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AB8" w:rsidRPr="003E7434" w:rsidRDefault="00954AB8" w:rsidP="00954AB8">
      <w:pPr>
        <w:pStyle w:val="Heading1"/>
        <w:rPr>
          <w:rFonts w:ascii="Arial" w:hAnsi="Arial"/>
          <w:color w:val="auto"/>
          <w:sz w:val="24"/>
          <w:szCs w:val="20"/>
          <w:lang w:val="sr-Cyrl-CS"/>
        </w:rPr>
      </w:pPr>
      <w:r w:rsidRPr="003E7434">
        <w:rPr>
          <w:rFonts w:ascii="Arial" w:hAnsi="Arial"/>
          <w:color w:val="auto"/>
          <w:sz w:val="24"/>
          <w:szCs w:val="20"/>
          <w:lang w:val="sr-Cyrl-CS"/>
        </w:rPr>
        <w:t>М Ј Е Р Е</w:t>
      </w:r>
    </w:p>
    <w:p w:rsidR="00954AB8" w:rsidRPr="003E7434" w:rsidRDefault="00B47675" w:rsidP="00954AB8">
      <w:pPr>
        <w:pStyle w:val="Heading1"/>
        <w:rPr>
          <w:rFonts w:ascii="Arial" w:hAnsi="Arial"/>
          <w:color w:val="auto"/>
          <w:sz w:val="24"/>
          <w:szCs w:val="20"/>
          <w:lang w:val="sr-Cyrl-RS"/>
        </w:rPr>
      </w:pPr>
      <w:r w:rsidRPr="003E7434">
        <w:rPr>
          <w:rFonts w:ascii="Arial" w:hAnsi="Arial"/>
          <w:color w:val="auto"/>
          <w:sz w:val="24"/>
          <w:szCs w:val="20"/>
          <w:lang w:val="sr-Cyrl-RS"/>
        </w:rPr>
        <w:t>ЗЕДП „ЕЛЕКТРО-БИЈЕЉИНА“ А.Д. БИЈЕЉИНА</w:t>
      </w:r>
    </w:p>
    <w:p w:rsidR="00954AB8" w:rsidRPr="003E7434" w:rsidRDefault="00954AB8" w:rsidP="00954AB8">
      <w:pPr>
        <w:pStyle w:val="Heading1"/>
        <w:rPr>
          <w:rFonts w:ascii="Arial" w:hAnsi="Arial"/>
          <w:color w:val="auto"/>
          <w:sz w:val="24"/>
          <w:szCs w:val="20"/>
          <w:lang w:val="sr-Cyrl-BA"/>
        </w:rPr>
      </w:pPr>
      <w:r w:rsidRPr="003E7434">
        <w:rPr>
          <w:rFonts w:ascii="Arial" w:hAnsi="Arial"/>
          <w:color w:val="auto"/>
          <w:sz w:val="24"/>
          <w:szCs w:val="20"/>
          <w:lang w:val="sr-Cyrl-CS"/>
        </w:rPr>
        <w:t>ЗА</w:t>
      </w:r>
      <w:r w:rsidRPr="003E7434">
        <w:rPr>
          <w:rFonts w:ascii="Arial" w:hAnsi="Arial"/>
          <w:color w:val="auto"/>
          <w:sz w:val="24"/>
          <w:szCs w:val="20"/>
          <w:lang w:val="sr-Cyrl-BA"/>
        </w:rPr>
        <w:t xml:space="preserve"> ОСТВАРЕЊЕ  РЕБАЛАНСА ПЛАНА ПОСЛОВАЊА </w:t>
      </w:r>
    </w:p>
    <w:p w:rsidR="00954AB8" w:rsidRPr="003E7434" w:rsidRDefault="00954AB8" w:rsidP="00954AB8">
      <w:pPr>
        <w:pStyle w:val="Heading1"/>
        <w:rPr>
          <w:rFonts w:ascii="Arial" w:hAnsi="Arial"/>
          <w:color w:val="auto"/>
          <w:sz w:val="24"/>
          <w:szCs w:val="20"/>
          <w:lang w:val="sr-Cyrl-BA"/>
        </w:rPr>
      </w:pPr>
      <w:r w:rsidRPr="003E7434">
        <w:rPr>
          <w:rFonts w:ascii="Arial" w:hAnsi="Arial"/>
          <w:color w:val="auto"/>
          <w:sz w:val="24"/>
          <w:szCs w:val="20"/>
          <w:lang w:val="sr-Cyrl-BA"/>
        </w:rPr>
        <w:t>ЗА 201</w:t>
      </w:r>
      <w:r w:rsidR="002B6A61" w:rsidRPr="003E7434">
        <w:rPr>
          <w:rFonts w:ascii="Arial" w:hAnsi="Arial"/>
          <w:color w:val="auto"/>
          <w:sz w:val="24"/>
          <w:szCs w:val="20"/>
          <w:lang w:val="sr-Latn-RS"/>
        </w:rPr>
        <w:t>6</w:t>
      </w:r>
      <w:r w:rsidRPr="003E7434">
        <w:rPr>
          <w:rFonts w:ascii="Arial" w:hAnsi="Arial"/>
          <w:color w:val="auto"/>
          <w:sz w:val="24"/>
          <w:szCs w:val="20"/>
          <w:lang w:val="sr-Cyrl-BA"/>
        </w:rPr>
        <w:t>. ГОДИНУ</w:t>
      </w:r>
    </w:p>
    <w:p w:rsidR="00954AB8" w:rsidRPr="003E7434" w:rsidRDefault="00954AB8" w:rsidP="00954AB8">
      <w:pPr>
        <w:jc w:val="both"/>
        <w:rPr>
          <w:rFonts w:ascii="Arial" w:hAnsi="Arial" w:cs="Arial"/>
          <w:sz w:val="22"/>
          <w:szCs w:val="20"/>
          <w:lang w:val="sr-Cyrl-BA"/>
        </w:rPr>
      </w:pPr>
    </w:p>
    <w:p w:rsidR="00954AB8" w:rsidRPr="003E7434" w:rsidRDefault="00954AB8" w:rsidP="002B6A61">
      <w:pPr>
        <w:pStyle w:val="ListParagraph"/>
        <w:numPr>
          <w:ilvl w:val="0"/>
          <w:numId w:val="2"/>
        </w:numPr>
        <w:ind w:left="360"/>
        <w:contextualSpacing/>
        <w:jc w:val="both"/>
        <w:rPr>
          <w:rFonts w:ascii="Arial" w:hAnsi="Arial" w:cs="Arial"/>
          <w:sz w:val="22"/>
          <w:szCs w:val="20"/>
          <w:lang w:val="sr-Cyrl-CS"/>
        </w:rPr>
      </w:pPr>
      <w:r w:rsidRPr="003E7434">
        <w:rPr>
          <w:rFonts w:ascii="Arial" w:hAnsi="Arial" w:cs="Arial"/>
          <w:sz w:val="22"/>
          <w:szCs w:val="20"/>
          <w:lang w:val="sr-Cyrl-CS"/>
        </w:rPr>
        <w:t xml:space="preserve">Сагледати правац реорганизације МХ </w:t>
      </w:r>
      <w:r w:rsidRPr="003E7434">
        <w:rPr>
          <w:rFonts w:ascii="Arial" w:hAnsi="Arial" w:cs="Arial"/>
          <w:sz w:val="22"/>
          <w:szCs w:val="20"/>
          <w:lang w:val="sr-Cyrl-BA"/>
        </w:rPr>
        <w:t>„</w:t>
      </w:r>
      <w:r w:rsidRPr="003E7434">
        <w:rPr>
          <w:rFonts w:ascii="Arial" w:hAnsi="Arial" w:cs="Arial"/>
          <w:sz w:val="22"/>
          <w:szCs w:val="20"/>
          <w:lang w:val="sr-Cyrl-CS"/>
        </w:rPr>
        <w:t xml:space="preserve">ЕРС“ имајући у виду трећи пакет прописа ЕУ из области енергетике и нова законска рјешења, а нарочито нови Закон о јавним набавкама БиХ и Правилник </w:t>
      </w:r>
      <w:r w:rsidRPr="003E7434">
        <w:rPr>
          <w:rFonts w:ascii="Arial" w:hAnsi="Arial" w:cs="Arial"/>
          <w:sz w:val="22"/>
          <w:szCs w:val="20"/>
          <w:lang w:val="sr-Cyrl-BA"/>
        </w:rPr>
        <w:t>Регулаторн</w:t>
      </w:r>
      <w:r w:rsidRPr="003E7434">
        <w:rPr>
          <w:rFonts w:ascii="Arial" w:hAnsi="Arial" w:cs="Arial"/>
          <w:sz w:val="22"/>
          <w:szCs w:val="20"/>
        </w:rPr>
        <w:t>е</w:t>
      </w:r>
      <w:r w:rsidRPr="003E7434">
        <w:rPr>
          <w:rFonts w:ascii="Arial" w:hAnsi="Arial" w:cs="Arial"/>
          <w:sz w:val="22"/>
          <w:szCs w:val="20"/>
          <w:lang w:val="sr-Cyrl-BA"/>
        </w:rPr>
        <w:t xml:space="preserve"> комисије за енергетику Републике Српске </w:t>
      </w:r>
      <w:r w:rsidRPr="003E7434">
        <w:rPr>
          <w:rFonts w:ascii="Arial" w:hAnsi="Arial" w:cs="Arial"/>
          <w:sz w:val="22"/>
          <w:szCs w:val="20"/>
          <w:lang w:val="en-GB"/>
        </w:rPr>
        <w:t>(</w:t>
      </w:r>
      <w:r w:rsidRPr="003E7434">
        <w:rPr>
          <w:rFonts w:ascii="Arial" w:hAnsi="Arial" w:cs="Arial"/>
          <w:sz w:val="22"/>
          <w:szCs w:val="20"/>
          <w:lang w:val="sr-Cyrl-BA"/>
        </w:rPr>
        <w:t>РЕРС</w:t>
      </w:r>
      <w:r w:rsidRPr="003E7434">
        <w:rPr>
          <w:rFonts w:ascii="Arial" w:hAnsi="Arial" w:cs="Arial"/>
          <w:sz w:val="22"/>
          <w:szCs w:val="20"/>
          <w:lang w:val="en-GB"/>
        </w:rPr>
        <w:t>)</w:t>
      </w:r>
      <w:r w:rsidRPr="003E7434">
        <w:rPr>
          <w:rFonts w:ascii="Arial" w:hAnsi="Arial" w:cs="Arial"/>
          <w:sz w:val="22"/>
          <w:szCs w:val="20"/>
          <w:lang w:val="sr-Cyrl-CS"/>
        </w:rPr>
        <w:t xml:space="preserve"> о снабдијевању квалификованих купаца и промјени снабдјевача. За потребе отв</w:t>
      </w:r>
      <w:r w:rsidRPr="003E7434">
        <w:rPr>
          <w:rFonts w:ascii="Arial" w:hAnsi="Arial" w:cs="Arial"/>
          <w:sz w:val="22"/>
          <w:szCs w:val="20"/>
          <w:lang w:val="en-GB"/>
        </w:rPr>
        <w:t>a</w:t>
      </w:r>
      <w:r w:rsidRPr="003E7434">
        <w:rPr>
          <w:rFonts w:ascii="Arial" w:hAnsi="Arial" w:cs="Arial"/>
          <w:sz w:val="22"/>
          <w:szCs w:val="20"/>
          <w:lang w:val="sr-Cyrl-CS"/>
        </w:rPr>
        <w:t>рања тржишта електричне енергије извршити организационе промјене у М</w:t>
      </w:r>
      <w:r w:rsidRPr="003E7434">
        <w:rPr>
          <w:rFonts w:ascii="Arial" w:hAnsi="Arial" w:cs="Arial"/>
          <w:sz w:val="22"/>
          <w:szCs w:val="20"/>
        </w:rPr>
        <w:t xml:space="preserve">jешовитом Холдингу </w:t>
      </w:r>
      <w:r w:rsidR="002B6A61" w:rsidRPr="003E7434">
        <w:rPr>
          <w:rFonts w:ascii="Arial" w:hAnsi="Arial" w:cs="Arial"/>
          <w:sz w:val="22"/>
          <w:szCs w:val="20"/>
          <w:lang w:val="sr-Cyrl-CS"/>
        </w:rPr>
        <w:t>„ЕРС“</w:t>
      </w:r>
      <w:r w:rsidR="002B6A61" w:rsidRPr="003E7434">
        <w:rPr>
          <w:rFonts w:ascii="Arial" w:hAnsi="Arial" w:cs="Arial"/>
          <w:sz w:val="22"/>
          <w:szCs w:val="20"/>
          <w:lang w:val="sr-Latn-RS"/>
        </w:rPr>
        <w:t xml:space="preserve">. </w:t>
      </w:r>
      <w:r w:rsidRPr="003E7434">
        <w:rPr>
          <w:rFonts w:ascii="Arial" w:hAnsi="Arial" w:cs="Arial"/>
          <w:sz w:val="22"/>
          <w:szCs w:val="20"/>
        </w:rPr>
        <w:t>Босна и Херцеговина потписујући Споразум о стабилизацији и придруживању са Европском заједницом, у члану 70.призналаје важност усклађивања постојећег законодавства Босне и Херцеговине са законодавством Заједнице, као и његовог ефикасног провођења. Босна и Херцеговина се обавезала да ће постепено усклађивати своје постојеће законе и будуће законодавство с правном те</w:t>
      </w:r>
      <w:r w:rsidRPr="003E7434">
        <w:rPr>
          <w:rFonts w:ascii="Arial" w:hAnsi="Arial" w:cs="Arial"/>
          <w:sz w:val="22"/>
          <w:szCs w:val="20"/>
          <w:lang w:val="sr-Cyrl-CS"/>
        </w:rPr>
        <w:t>ковин</w:t>
      </w:r>
      <w:r w:rsidRPr="003E7434">
        <w:rPr>
          <w:rFonts w:ascii="Arial" w:hAnsi="Arial" w:cs="Arial"/>
          <w:sz w:val="22"/>
          <w:szCs w:val="20"/>
        </w:rPr>
        <w:t>ом (aquius) Заједнице.</w:t>
      </w:r>
      <w:r w:rsidR="002B6A61" w:rsidRPr="003E7434">
        <w:rPr>
          <w:rFonts w:ascii="Arial" w:hAnsi="Arial" w:cs="Arial"/>
          <w:sz w:val="22"/>
          <w:szCs w:val="20"/>
        </w:rPr>
        <w:t xml:space="preserve"> </w:t>
      </w:r>
      <w:r w:rsidRPr="003E7434">
        <w:rPr>
          <w:rFonts w:ascii="Arial" w:hAnsi="Arial" w:cs="Arial"/>
          <w:sz w:val="22"/>
          <w:szCs w:val="20"/>
        </w:rPr>
        <w:t>Та сарадња је заснована на Уговору о оснивању енергетске заједнице</w:t>
      </w:r>
      <w:r w:rsidR="003E7434">
        <w:rPr>
          <w:rFonts w:ascii="Arial" w:hAnsi="Arial" w:cs="Arial"/>
          <w:sz w:val="22"/>
          <w:szCs w:val="20"/>
          <w:lang w:val="sr-Cyrl-RS"/>
        </w:rPr>
        <w:t xml:space="preserve"> </w:t>
      </w:r>
      <w:r w:rsidRPr="003E7434">
        <w:rPr>
          <w:rFonts w:ascii="Arial" w:hAnsi="Arial" w:cs="Arial"/>
          <w:sz w:val="22"/>
          <w:szCs w:val="20"/>
        </w:rPr>
        <w:t>(“Службени гласник БиХ – Међународни уговори”, број 9/06), те је неопходно да се развија с циљем постепеног интегрисања Босне и Херцеговине у европска енергетска тржишта.</w:t>
      </w:r>
    </w:p>
    <w:p w:rsidR="002B6A61" w:rsidRPr="003E7434" w:rsidRDefault="002B6A61" w:rsidP="002B6A61">
      <w:pPr>
        <w:pStyle w:val="ListParagraph"/>
        <w:ind w:left="360"/>
        <w:contextualSpacing/>
        <w:jc w:val="both"/>
        <w:rPr>
          <w:rFonts w:ascii="Arial" w:hAnsi="Arial" w:cs="Arial"/>
          <w:sz w:val="22"/>
          <w:szCs w:val="20"/>
          <w:lang w:val="sr-Cyrl-CS"/>
        </w:rPr>
      </w:pPr>
    </w:p>
    <w:p w:rsidR="00954AB8" w:rsidRPr="003E7434" w:rsidRDefault="00954AB8" w:rsidP="00954AB8">
      <w:pPr>
        <w:autoSpaceDE w:val="0"/>
        <w:autoSpaceDN w:val="0"/>
        <w:adjustRightInd w:val="0"/>
        <w:ind w:left="360" w:right="29" w:firstLine="12"/>
        <w:jc w:val="both"/>
        <w:rPr>
          <w:rFonts w:ascii="Arial" w:hAnsi="Arial" w:cs="Arial"/>
          <w:sz w:val="22"/>
          <w:szCs w:val="20"/>
        </w:rPr>
      </w:pPr>
      <w:r w:rsidRPr="003E7434">
        <w:rPr>
          <w:rFonts w:ascii="Arial" w:hAnsi="Arial" w:cs="Arial"/>
          <w:bCs/>
          <w:sz w:val="22"/>
          <w:szCs w:val="20"/>
        </w:rPr>
        <w:t>Временски</w:t>
      </w:r>
      <w:r w:rsidR="002B6A61" w:rsidRPr="003E7434">
        <w:rPr>
          <w:rFonts w:ascii="Arial" w:hAnsi="Arial" w:cs="Arial"/>
          <w:bCs/>
          <w:sz w:val="22"/>
          <w:szCs w:val="20"/>
          <w:lang w:val="sr-Cyrl-RS"/>
        </w:rPr>
        <w:t>м</w:t>
      </w:r>
      <w:r w:rsidRPr="003E7434">
        <w:rPr>
          <w:rFonts w:ascii="Arial" w:hAnsi="Arial" w:cs="Arial"/>
          <w:bCs/>
          <w:sz w:val="22"/>
          <w:szCs w:val="20"/>
        </w:rPr>
        <w:t xml:space="preserve"> распоред</w:t>
      </w:r>
      <w:r w:rsidR="002B6A61" w:rsidRPr="003E7434">
        <w:rPr>
          <w:rFonts w:ascii="Arial" w:hAnsi="Arial" w:cs="Arial"/>
          <w:bCs/>
          <w:sz w:val="22"/>
          <w:szCs w:val="20"/>
          <w:lang w:val="sr-Cyrl-RS"/>
        </w:rPr>
        <w:t>ом</w:t>
      </w:r>
      <w:r w:rsidRPr="003E7434">
        <w:rPr>
          <w:rFonts w:ascii="Arial" w:hAnsi="Arial" w:cs="Arial"/>
          <w:bCs/>
          <w:sz w:val="22"/>
          <w:szCs w:val="20"/>
        </w:rPr>
        <w:t xml:space="preserve"> имплементације Директива Европске комисије је одређено да с</w:t>
      </w:r>
      <w:r w:rsidRPr="003E7434">
        <w:rPr>
          <w:rFonts w:ascii="Arial" w:hAnsi="Arial" w:cs="Arial"/>
          <w:sz w:val="22"/>
          <w:szCs w:val="20"/>
        </w:rPr>
        <w:t>вака Уговорна страна мора осигурати да су купци, који имају право у смислу Директива Европске заједнице 2003/54/EC (слободан избор снабдјевача - отварање тржишта електричне енергије):</w:t>
      </w:r>
    </w:p>
    <w:p w:rsidR="00954AB8" w:rsidRPr="003E7434" w:rsidRDefault="00954AB8" w:rsidP="003E7434">
      <w:pPr>
        <w:autoSpaceDE w:val="0"/>
        <w:autoSpaceDN w:val="0"/>
        <w:adjustRightInd w:val="0"/>
        <w:ind w:left="636" w:right="29" w:firstLine="12"/>
        <w:rPr>
          <w:rFonts w:ascii="Arial" w:hAnsi="Arial" w:cs="Arial"/>
          <w:sz w:val="22"/>
          <w:szCs w:val="20"/>
        </w:rPr>
      </w:pPr>
      <w:r w:rsidRPr="003E7434">
        <w:rPr>
          <w:rFonts w:ascii="Arial" w:hAnsi="Arial" w:cs="Arial"/>
          <w:sz w:val="22"/>
          <w:szCs w:val="20"/>
        </w:rPr>
        <w:t>(i) од 1. јануара 2008. године, сви купци који нису домаћинства; а</w:t>
      </w:r>
    </w:p>
    <w:p w:rsidR="00954AB8" w:rsidRPr="003E7434" w:rsidRDefault="00954AB8" w:rsidP="003E7434">
      <w:pPr>
        <w:autoSpaceDE w:val="0"/>
        <w:autoSpaceDN w:val="0"/>
        <w:adjustRightInd w:val="0"/>
        <w:ind w:left="636" w:right="29" w:firstLine="12"/>
        <w:jc w:val="both"/>
        <w:rPr>
          <w:rFonts w:ascii="Arial" w:hAnsi="Arial" w:cs="Arial"/>
          <w:sz w:val="22"/>
          <w:szCs w:val="20"/>
        </w:rPr>
      </w:pPr>
      <w:r w:rsidRPr="003E7434">
        <w:rPr>
          <w:rFonts w:ascii="Arial" w:hAnsi="Arial" w:cs="Arial"/>
          <w:sz w:val="22"/>
          <w:szCs w:val="20"/>
        </w:rPr>
        <w:t>(ii) од 1. јануара 2015. године, сви купци.</w:t>
      </w:r>
    </w:p>
    <w:p w:rsidR="00954AB8" w:rsidRDefault="00954AB8" w:rsidP="00954AB8">
      <w:pPr>
        <w:autoSpaceDE w:val="0"/>
        <w:autoSpaceDN w:val="0"/>
        <w:adjustRightInd w:val="0"/>
        <w:ind w:left="360" w:right="29" w:firstLine="12"/>
        <w:jc w:val="both"/>
        <w:rPr>
          <w:rFonts w:ascii="Arial" w:hAnsi="Arial" w:cs="Arial"/>
          <w:sz w:val="22"/>
          <w:szCs w:val="20"/>
          <w:lang w:val="sr-Cyrl-RS"/>
        </w:rPr>
      </w:pPr>
      <w:r w:rsidRPr="003E7434">
        <w:rPr>
          <w:rFonts w:ascii="Arial" w:hAnsi="Arial" w:cs="Arial"/>
          <w:sz w:val="22"/>
          <w:szCs w:val="20"/>
        </w:rPr>
        <w:t>У међувремену је Министарски сaвјет ЕЗ проширио овај Споразум и на трећи енергетски пакет (Директива ЕУ 2009/72) чиме су тржишни захтјеви још више ојачани.</w:t>
      </w:r>
    </w:p>
    <w:p w:rsidR="003E7434" w:rsidRPr="003E7434" w:rsidRDefault="003E7434" w:rsidP="00954AB8">
      <w:pPr>
        <w:autoSpaceDE w:val="0"/>
        <w:autoSpaceDN w:val="0"/>
        <w:adjustRightInd w:val="0"/>
        <w:ind w:left="360" w:right="29" w:firstLine="12"/>
        <w:jc w:val="both"/>
        <w:rPr>
          <w:rFonts w:ascii="Arial" w:hAnsi="Arial" w:cs="Arial"/>
          <w:sz w:val="22"/>
          <w:szCs w:val="20"/>
          <w:lang w:val="sr-Cyrl-RS"/>
        </w:rPr>
      </w:pPr>
    </w:p>
    <w:p w:rsidR="00954AB8" w:rsidRPr="003E7434" w:rsidRDefault="00954AB8" w:rsidP="00954AB8">
      <w:pPr>
        <w:ind w:left="360" w:right="29" w:firstLine="12"/>
        <w:jc w:val="both"/>
        <w:rPr>
          <w:rFonts w:ascii="Arial" w:hAnsi="Arial" w:cs="Arial"/>
          <w:sz w:val="22"/>
          <w:szCs w:val="20"/>
        </w:rPr>
      </w:pPr>
      <w:r w:rsidRPr="003E7434">
        <w:rPr>
          <w:rFonts w:ascii="Arial" w:hAnsi="Arial" w:cs="Arial"/>
          <w:sz w:val="22"/>
          <w:szCs w:val="20"/>
        </w:rPr>
        <w:t xml:space="preserve">Дана 10.12.2014.године РЕРС је усвојио нови Правилник о снабдијевању квалификованих купаца и поступку промјене снабдјевача (Правилник). Oвим Правилником прописује се начин снабдијевања купаца на тржишту електричне енергије у Републици Српској након 1.јануара 2015. године, када сви купци електричне енергије постају квалификовани купци, што значи да ће имати право и могућност да изаберу свог снабдјевача електричном енергијом. </w:t>
      </w:r>
    </w:p>
    <w:p w:rsidR="00954AB8" w:rsidRPr="003E7434" w:rsidRDefault="00954AB8" w:rsidP="00954AB8">
      <w:pPr>
        <w:kinsoku w:val="0"/>
        <w:overflowPunct w:val="0"/>
        <w:autoSpaceDE w:val="0"/>
        <w:autoSpaceDN w:val="0"/>
        <w:adjustRightInd w:val="0"/>
        <w:spacing w:before="10"/>
        <w:ind w:left="360" w:right="29" w:firstLine="12"/>
        <w:jc w:val="both"/>
        <w:rPr>
          <w:rFonts w:ascii="Arial" w:hAnsi="Arial" w:cs="Arial"/>
          <w:sz w:val="22"/>
          <w:szCs w:val="20"/>
        </w:rPr>
      </w:pPr>
    </w:p>
    <w:p w:rsidR="00954AB8" w:rsidRPr="003E7434" w:rsidRDefault="00954AB8" w:rsidP="00954AB8">
      <w:pPr>
        <w:kinsoku w:val="0"/>
        <w:overflowPunct w:val="0"/>
        <w:autoSpaceDE w:val="0"/>
        <w:autoSpaceDN w:val="0"/>
        <w:adjustRightInd w:val="0"/>
        <w:ind w:left="360" w:right="29" w:firstLine="12"/>
        <w:jc w:val="both"/>
        <w:rPr>
          <w:rFonts w:ascii="Arial" w:hAnsi="Arial" w:cs="Arial"/>
          <w:sz w:val="22"/>
          <w:szCs w:val="20"/>
        </w:rPr>
      </w:pPr>
      <w:r w:rsidRPr="003E7434">
        <w:rPr>
          <w:rFonts w:ascii="Arial" w:hAnsi="Arial" w:cs="Arial"/>
          <w:sz w:val="22"/>
          <w:szCs w:val="20"/>
        </w:rPr>
        <w:t>Овај</w:t>
      </w:r>
      <w:r w:rsidR="00087DA2" w:rsidRPr="003E7434">
        <w:rPr>
          <w:rFonts w:ascii="Arial" w:hAnsi="Arial" w:cs="Arial"/>
          <w:sz w:val="22"/>
          <w:szCs w:val="20"/>
          <w:lang w:val="sr-Cyrl-RS"/>
        </w:rPr>
        <w:t xml:space="preserve"> </w:t>
      </w:r>
      <w:r w:rsidRPr="003E7434">
        <w:rPr>
          <w:rFonts w:ascii="Arial" w:hAnsi="Arial" w:cs="Arial"/>
          <w:sz w:val="22"/>
          <w:szCs w:val="20"/>
        </w:rPr>
        <w:t>процес</w:t>
      </w:r>
      <w:r w:rsidR="002B6A61" w:rsidRPr="003E7434">
        <w:rPr>
          <w:rFonts w:ascii="Arial" w:hAnsi="Arial" w:cs="Arial"/>
          <w:sz w:val="22"/>
          <w:szCs w:val="20"/>
          <w:lang w:val="sr-Cyrl-RS"/>
        </w:rPr>
        <w:t xml:space="preserve"> </w:t>
      </w:r>
      <w:r w:rsidRPr="003E7434">
        <w:rPr>
          <w:rFonts w:ascii="Arial" w:hAnsi="Arial" w:cs="Arial"/>
          <w:sz w:val="22"/>
          <w:szCs w:val="20"/>
        </w:rPr>
        <w:t>још</w:t>
      </w:r>
      <w:r w:rsidR="002B6A61" w:rsidRPr="003E7434">
        <w:rPr>
          <w:rFonts w:ascii="Arial" w:hAnsi="Arial" w:cs="Arial"/>
          <w:sz w:val="22"/>
          <w:szCs w:val="20"/>
          <w:lang w:val="sr-Cyrl-RS"/>
        </w:rPr>
        <w:t xml:space="preserve"> </w:t>
      </w:r>
      <w:r w:rsidRPr="003E7434">
        <w:rPr>
          <w:rFonts w:ascii="Arial" w:hAnsi="Arial" w:cs="Arial"/>
          <w:sz w:val="22"/>
          <w:szCs w:val="20"/>
        </w:rPr>
        <w:t>се</w:t>
      </w:r>
      <w:r w:rsidR="002B6A61" w:rsidRPr="003E7434">
        <w:rPr>
          <w:rFonts w:ascii="Arial" w:hAnsi="Arial" w:cs="Arial"/>
          <w:sz w:val="22"/>
          <w:szCs w:val="20"/>
          <w:lang w:val="sr-Cyrl-RS"/>
        </w:rPr>
        <w:t xml:space="preserve"> </w:t>
      </w:r>
      <w:r w:rsidRPr="003E7434">
        <w:rPr>
          <w:rFonts w:ascii="Arial" w:hAnsi="Arial" w:cs="Arial"/>
          <w:sz w:val="22"/>
          <w:szCs w:val="20"/>
        </w:rPr>
        <w:t>назива</w:t>
      </w:r>
      <w:r w:rsidR="002B6A61" w:rsidRPr="003E7434">
        <w:rPr>
          <w:rFonts w:ascii="Arial" w:hAnsi="Arial" w:cs="Arial"/>
          <w:sz w:val="22"/>
          <w:szCs w:val="20"/>
          <w:lang w:val="sr-Cyrl-RS"/>
        </w:rPr>
        <w:t xml:space="preserve"> </w:t>
      </w:r>
      <w:r w:rsidRPr="003E7434">
        <w:rPr>
          <w:rFonts w:ascii="Arial" w:hAnsi="Arial" w:cs="Arial"/>
          <w:sz w:val="22"/>
          <w:szCs w:val="20"/>
        </w:rPr>
        <w:t>„отварање</w:t>
      </w:r>
      <w:r w:rsidR="002B6A61" w:rsidRPr="003E7434">
        <w:rPr>
          <w:rFonts w:ascii="Arial" w:hAnsi="Arial" w:cs="Arial"/>
          <w:sz w:val="22"/>
          <w:szCs w:val="20"/>
          <w:lang w:val="sr-Cyrl-RS"/>
        </w:rPr>
        <w:t xml:space="preserve"> </w:t>
      </w:r>
      <w:r w:rsidRPr="003E7434">
        <w:rPr>
          <w:rFonts w:ascii="Arial" w:hAnsi="Arial" w:cs="Arial"/>
          <w:sz w:val="22"/>
          <w:szCs w:val="20"/>
        </w:rPr>
        <w:t>тржишта</w:t>
      </w:r>
      <w:r w:rsidR="002B6A61" w:rsidRPr="003E7434">
        <w:rPr>
          <w:rFonts w:ascii="Arial" w:hAnsi="Arial" w:cs="Arial"/>
          <w:sz w:val="22"/>
          <w:szCs w:val="20"/>
          <w:lang w:val="sr-Cyrl-RS"/>
        </w:rPr>
        <w:t xml:space="preserve"> </w:t>
      </w:r>
      <w:r w:rsidRPr="003E7434">
        <w:rPr>
          <w:rFonts w:ascii="Arial" w:hAnsi="Arial" w:cs="Arial"/>
          <w:sz w:val="22"/>
          <w:szCs w:val="20"/>
        </w:rPr>
        <w:t>електричне</w:t>
      </w:r>
      <w:r w:rsidR="002B6A61" w:rsidRPr="003E7434">
        <w:rPr>
          <w:rFonts w:ascii="Arial" w:hAnsi="Arial" w:cs="Arial"/>
          <w:sz w:val="22"/>
          <w:szCs w:val="20"/>
          <w:lang w:val="sr-Cyrl-RS"/>
        </w:rPr>
        <w:t xml:space="preserve"> </w:t>
      </w:r>
      <w:r w:rsidRPr="003E7434">
        <w:rPr>
          <w:rFonts w:ascii="Arial" w:hAnsi="Arial" w:cs="Arial"/>
          <w:sz w:val="22"/>
          <w:szCs w:val="20"/>
        </w:rPr>
        <w:t>енергије“</w:t>
      </w:r>
      <w:r w:rsidR="002B6A61" w:rsidRPr="003E7434">
        <w:rPr>
          <w:rFonts w:ascii="Arial" w:hAnsi="Arial" w:cs="Arial"/>
          <w:sz w:val="22"/>
          <w:szCs w:val="20"/>
          <w:lang w:val="sr-Cyrl-RS"/>
        </w:rPr>
        <w:t xml:space="preserve"> </w:t>
      </w:r>
      <w:r w:rsidRPr="003E7434">
        <w:rPr>
          <w:rFonts w:ascii="Arial" w:hAnsi="Arial" w:cs="Arial"/>
          <w:sz w:val="22"/>
          <w:szCs w:val="20"/>
        </w:rPr>
        <w:t>чија</w:t>
      </w:r>
      <w:r w:rsidR="002B6A61" w:rsidRPr="003E7434">
        <w:rPr>
          <w:rFonts w:ascii="Arial" w:hAnsi="Arial" w:cs="Arial"/>
          <w:sz w:val="22"/>
          <w:szCs w:val="20"/>
          <w:lang w:val="sr-Cyrl-RS"/>
        </w:rPr>
        <w:t xml:space="preserve"> </w:t>
      </w:r>
      <w:r w:rsidRPr="003E7434">
        <w:rPr>
          <w:rFonts w:ascii="Arial" w:hAnsi="Arial" w:cs="Arial"/>
          <w:sz w:val="22"/>
          <w:szCs w:val="20"/>
        </w:rPr>
        <w:t>је</w:t>
      </w:r>
      <w:r w:rsidR="002B6A61" w:rsidRPr="003E7434">
        <w:rPr>
          <w:rFonts w:ascii="Arial" w:hAnsi="Arial" w:cs="Arial"/>
          <w:sz w:val="22"/>
          <w:szCs w:val="20"/>
          <w:lang w:val="sr-Cyrl-RS"/>
        </w:rPr>
        <w:t xml:space="preserve"> </w:t>
      </w:r>
      <w:r w:rsidRPr="003E7434">
        <w:rPr>
          <w:rFonts w:ascii="Arial" w:hAnsi="Arial" w:cs="Arial"/>
          <w:sz w:val="22"/>
          <w:szCs w:val="20"/>
        </w:rPr>
        <w:t>суштина</w:t>
      </w:r>
      <w:r w:rsidR="002B6A61" w:rsidRPr="003E7434">
        <w:rPr>
          <w:rFonts w:ascii="Arial" w:hAnsi="Arial" w:cs="Arial"/>
          <w:sz w:val="22"/>
          <w:szCs w:val="20"/>
          <w:lang w:val="sr-Cyrl-RS"/>
        </w:rPr>
        <w:t xml:space="preserve"> </w:t>
      </w:r>
      <w:r w:rsidRPr="003E7434">
        <w:rPr>
          <w:rFonts w:ascii="Arial" w:hAnsi="Arial" w:cs="Arial"/>
          <w:sz w:val="22"/>
          <w:szCs w:val="20"/>
        </w:rPr>
        <w:t>да</w:t>
      </w:r>
      <w:r w:rsidR="002B6A61" w:rsidRPr="003E7434">
        <w:rPr>
          <w:rFonts w:ascii="Arial" w:hAnsi="Arial" w:cs="Arial"/>
          <w:sz w:val="22"/>
          <w:szCs w:val="20"/>
          <w:lang w:val="sr-Cyrl-RS"/>
        </w:rPr>
        <w:t xml:space="preserve"> </w:t>
      </w:r>
      <w:r w:rsidRPr="003E7434">
        <w:rPr>
          <w:rFonts w:ascii="Arial" w:hAnsi="Arial" w:cs="Arial"/>
          <w:sz w:val="22"/>
          <w:szCs w:val="20"/>
        </w:rPr>
        <w:t>од</w:t>
      </w:r>
      <w:r w:rsidR="002B6A61" w:rsidRPr="003E7434">
        <w:rPr>
          <w:rFonts w:ascii="Arial" w:hAnsi="Arial" w:cs="Arial"/>
          <w:sz w:val="22"/>
          <w:szCs w:val="20"/>
          <w:lang w:val="sr-Cyrl-RS"/>
        </w:rPr>
        <w:t xml:space="preserve"> </w:t>
      </w:r>
      <w:r w:rsidRPr="003E7434">
        <w:rPr>
          <w:rFonts w:ascii="Arial" w:hAnsi="Arial" w:cs="Arial"/>
          <w:sz w:val="22"/>
          <w:szCs w:val="20"/>
        </w:rPr>
        <w:t>1.јануара</w:t>
      </w:r>
      <w:r w:rsidR="002B6A61" w:rsidRPr="003E7434">
        <w:rPr>
          <w:rFonts w:ascii="Arial" w:hAnsi="Arial" w:cs="Arial"/>
          <w:sz w:val="22"/>
          <w:szCs w:val="20"/>
          <w:lang w:val="sr-Cyrl-RS"/>
        </w:rPr>
        <w:t xml:space="preserve"> </w:t>
      </w:r>
      <w:r w:rsidRPr="003E7434">
        <w:rPr>
          <w:rFonts w:ascii="Arial" w:hAnsi="Arial" w:cs="Arial"/>
          <w:sz w:val="22"/>
          <w:szCs w:val="20"/>
        </w:rPr>
        <w:t>2015.</w:t>
      </w:r>
      <w:r w:rsidR="002B6A61" w:rsidRPr="003E7434">
        <w:rPr>
          <w:rFonts w:ascii="Arial" w:hAnsi="Arial" w:cs="Arial"/>
          <w:sz w:val="22"/>
          <w:szCs w:val="20"/>
          <w:lang w:val="sr-Cyrl-RS"/>
        </w:rPr>
        <w:t xml:space="preserve"> </w:t>
      </w:r>
      <w:r w:rsidRPr="003E7434">
        <w:rPr>
          <w:rFonts w:ascii="Arial" w:hAnsi="Arial" w:cs="Arial"/>
          <w:sz w:val="22"/>
          <w:szCs w:val="20"/>
        </w:rPr>
        <w:t>године</w:t>
      </w:r>
      <w:r w:rsidR="002B6A61" w:rsidRPr="003E7434">
        <w:rPr>
          <w:rFonts w:ascii="Arial" w:hAnsi="Arial" w:cs="Arial"/>
          <w:sz w:val="22"/>
          <w:szCs w:val="20"/>
          <w:lang w:val="sr-Cyrl-RS"/>
        </w:rPr>
        <w:t xml:space="preserve"> </w:t>
      </w:r>
      <w:r w:rsidRPr="003E7434">
        <w:rPr>
          <w:rFonts w:ascii="Arial" w:hAnsi="Arial" w:cs="Arial"/>
          <w:sz w:val="22"/>
          <w:szCs w:val="20"/>
        </w:rPr>
        <w:t>сви</w:t>
      </w:r>
      <w:r w:rsidR="002B6A61" w:rsidRPr="003E7434">
        <w:rPr>
          <w:rFonts w:ascii="Arial" w:hAnsi="Arial" w:cs="Arial"/>
          <w:sz w:val="22"/>
          <w:szCs w:val="20"/>
          <w:lang w:val="sr-Cyrl-RS"/>
        </w:rPr>
        <w:t xml:space="preserve"> </w:t>
      </w:r>
      <w:r w:rsidRPr="003E7434">
        <w:rPr>
          <w:rFonts w:ascii="Arial" w:hAnsi="Arial" w:cs="Arial"/>
          <w:sz w:val="22"/>
          <w:szCs w:val="20"/>
        </w:rPr>
        <w:t>купци</w:t>
      </w:r>
      <w:r w:rsidR="002B6A61" w:rsidRPr="003E7434">
        <w:rPr>
          <w:rFonts w:ascii="Arial" w:hAnsi="Arial" w:cs="Arial"/>
          <w:sz w:val="22"/>
          <w:szCs w:val="20"/>
          <w:lang w:val="sr-Cyrl-RS"/>
        </w:rPr>
        <w:t xml:space="preserve"> </w:t>
      </w:r>
      <w:r w:rsidRPr="003E7434">
        <w:rPr>
          <w:rFonts w:ascii="Arial" w:hAnsi="Arial" w:cs="Arial"/>
          <w:sz w:val="22"/>
          <w:szCs w:val="20"/>
        </w:rPr>
        <w:t>имају</w:t>
      </w:r>
      <w:r w:rsidR="002B6A61" w:rsidRPr="003E7434">
        <w:rPr>
          <w:rFonts w:ascii="Arial" w:hAnsi="Arial" w:cs="Arial"/>
          <w:sz w:val="22"/>
          <w:szCs w:val="20"/>
          <w:lang w:val="sr-Cyrl-RS"/>
        </w:rPr>
        <w:t xml:space="preserve"> </w:t>
      </w:r>
      <w:r w:rsidRPr="003E7434">
        <w:rPr>
          <w:rFonts w:ascii="Arial" w:hAnsi="Arial" w:cs="Arial"/>
          <w:sz w:val="22"/>
          <w:szCs w:val="20"/>
        </w:rPr>
        <w:t>право</w:t>
      </w:r>
      <w:r w:rsidR="002B6A61" w:rsidRPr="003E7434">
        <w:rPr>
          <w:rFonts w:ascii="Arial" w:hAnsi="Arial" w:cs="Arial"/>
          <w:sz w:val="22"/>
          <w:szCs w:val="20"/>
          <w:lang w:val="sr-Cyrl-RS"/>
        </w:rPr>
        <w:t xml:space="preserve"> </w:t>
      </w:r>
      <w:r w:rsidRPr="003E7434">
        <w:rPr>
          <w:rFonts w:ascii="Arial" w:hAnsi="Arial" w:cs="Arial"/>
          <w:sz w:val="22"/>
          <w:szCs w:val="20"/>
        </w:rPr>
        <w:t>да</w:t>
      </w:r>
      <w:r w:rsidR="002B6A61" w:rsidRPr="003E7434">
        <w:rPr>
          <w:rFonts w:ascii="Arial" w:hAnsi="Arial" w:cs="Arial"/>
          <w:sz w:val="22"/>
          <w:szCs w:val="20"/>
          <w:lang w:val="sr-Cyrl-RS"/>
        </w:rPr>
        <w:t xml:space="preserve"> </w:t>
      </w:r>
      <w:r w:rsidRPr="003E7434">
        <w:rPr>
          <w:rFonts w:ascii="Arial" w:hAnsi="Arial" w:cs="Arial"/>
          <w:sz w:val="22"/>
          <w:szCs w:val="20"/>
        </w:rPr>
        <w:t>купују</w:t>
      </w:r>
      <w:r w:rsidR="002B6A61" w:rsidRPr="003E7434">
        <w:rPr>
          <w:rFonts w:ascii="Arial" w:hAnsi="Arial" w:cs="Arial"/>
          <w:sz w:val="22"/>
          <w:szCs w:val="20"/>
          <w:lang w:val="sr-Cyrl-RS"/>
        </w:rPr>
        <w:t xml:space="preserve"> </w:t>
      </w:r>
      <w:r w:rsidRPr="003E7434">
        <w:rPr>
          <w:rFonts w:ascii="Arial" w:hAnsi="Arial" w:cs="Arial"/>
          <w:sz w:val="22"/>
          <w:szCs w:val="20"/>
        </w:rPr>
        <w:t>електричну</w:t>
      </w:r>
      <w:r w:rsidR="002B6A61" w:rsidRPr="003E7434">
        <w:rPr>
          <w:rFonts w:ascii="Arial" w:hAnsi="Arial" w:cs="Arial"/>
          <w:sz w:val="22"/>
          <w:szCs w:val="20"/>
          <w:lang w:val="sr-Cyrl-RS"/>
        </w:rPr>
        <w:t xml:space="preserve"> </w:t>
      </w:r>
      <w:r w:rsidRPr="003E7434">
        <w:rPr>
          <w:rFonts w:ascii="Arial" w:hAnsi="Arial" w:cs="Arial"/>
          <w:sz w:val="22"/>
          <w:szCs w:val="20"/>
        </w:rPr>
        <w:t>енергију</w:t>
      </w:r>
      <w:r w:rsidR="002B6A61" w:rsidRPr="003E7434">
        <w:rPr>
          <w:rFonts w:ascii="Arial" w:hAnsi="Arial" w:cs="Arial"/>
          <w:sz w:val="22"/>
          <w:szCs w:val="20"/>
          <w:lang w:val="sr-Cyrl-RS"/>
        </w:rPr>
        <w:t xml:space="preserve"> </w:t>
      </w:r>
      <w:r w:rsidRPr="003E7434">
        <w:rPr>
          <w:rFonts w:ascii="Arial" w:hAnsi="Arial" w:cs="Arial"/>
          <w:sz w:val="22"/>
          <w:szCs w:val="20"/>
        </w:rPr>
        <w:t>на</w:t>
      </w:r>
      <w:r w:rsidR="002B6A61" w:rsidRPr="003E7434">
        <w:rPr>
          <w:rFonts w:ascii="Arial" w:hAnsi="Arial" w:cs="Arial"/>
          <w:sz w:val="22"/>
          <w:szCs w:val="20"/>
          <w:lang w:val="sr-Cyrl-RS"/>
        </w:rPr>
        <w:t xml:space="preserve"> </w:t>
      </w:r>
      <w:r w:rsidRPr="003E7434">
        <w:rPr>
          <w:rFonts w:ascii="Arial" w:hAnsi="Arial" w:cs="Arial"/>
          <w:sz w:val="22"/>
          <w:szCs w:val="20"/>
        </w:rPr>
        <w:t>отвореном</w:t>
      </w:r>
      <w:r w:rsidR="00087DA2" w:rsidRPr="003E7434">
        <w:rPr>
          <w:rFonts w:ascii="Arial" w:hAnsi="Arial" w:cs="Arial"/>
          <w:sz w:val="22"/>
          <w:szCs w:val="20"/>
          <w:lang w:val="sr-Cyrl-RS"/>
        </w:rPr>
        <w:t xml:space="preserve"> </w:t>
      </w:r>
      <w:r w:rsidRPr="003E7434">
        <w:rPr>
          <w:rFonts w:ascii="Arial" w:hAnsi="Arial" w:cs="Arial"/>
          <w:sz w:val="22"/>
          <w:szCs w:val="20"/>
        </w:rPr>
        <w:t>тржишту</w:t>
      </w:r>
      <w:r w:rsidR="00087DA2" w:rsidRPr="003E7434">
        <w:rPr>
          <w:rFonts w:ascii="Arial" w:hAnsi="Arial" w:cs="Arial"/>
          <w:sz w:val="22"/>
          <w:szCs w:val="20"/>
          <w:lang w:val="sr-Cyrl-RS"/>
        </w:rPr>
        <w:t xml:space="preserve"> </w:t>
      </w:r>
      <w:r w:rsidRPr="003E7434">
        <w:rPr>
          <w:rFonts w:ascii="Arial" w:hAnsi="Arial" w:cs="Arial"/>
          <w:sz w:val="22"/>
          <w:szCs w:val="20"/>
        </w:rPr>
        <w:t>и</w:t>
      </w:r>
      <w:r w:rsidR="00087DA2" w:rsidRPr="003E7434">
        <w:rPr>
          <w:rFonts w:ascii="Arial" w:hAnsi="Arial" w:cs="Arial"/>
          <w:sz w:val="22"/>
          <w:szCs w:val="20"/>
          <w:lang w:val="sr-Cyrl-RS"/>
        </w:rPr>
        <w:t xml:space="preserve"> </w:t>
      </w:r>
      <w:r w:rsidRPr="003E7434">
        <w:rPr>
          <w:rFonts w:ascii="Arial" w:hAnsi="Arial" w:cs="Arial"/>
          <w:sz w:val="22"/>
          <w:szCs w:val="20"/>
        </w:rPr>
        <w:t>закључују</w:t>
      </w:r>
      <w:r w:rsidR="00087DA2" w:rsidRPr="003E7434">
        <w:rPr>
          <w:rFonts w:ascii="Arial" w:hAnsi="Arial" w:cs="Arial"/>
          <w:sz w:val="22"/>
          <w:szCs w:val="20"/>
          <w:lang w:val="sr-Cyrl-RS"/>
        </w:rPr>
        <w:t xml:space="preserve"> </w:t>
      </w:r>
      <w:r w:rsidRPr="003E7434">
        <w:rPr>
          <w:rFonts w:ascii="Arial" w:hAnsi="Arial" w:cs="Arial"/>
          <w:sz w:val="22"/>
          <w:szCs w:val="20"/>
        </w:rPr>
        <w:t>уговор</w:t>
      </w:r>
      <w:r w:rsidR="00087DA2" w:rsidRPr="003E7434">
        <w:rPr>
          <w:rFonts w:ascii="Arial" w:hAnsi="Arial" w:cs="Arial"/>
          <w:sz w:val="22"/>
          <w:szCs w:val="20"/>
          <w:lang w:val="sr-Cyrl-RS"/>
        </w:rPr>
        <w:t xml:space="preserve"> </w:t>
      </w:r>
      <w:r w:rsidRPr="003E7434">
        <w:rPr>
          <w:rFonts w:ascii="Arial" w:hAnsi="Arial" w:cs="Arial"/>
          <w:sz w:val="22"/>
          <w:szCs w:val="20"/>
        </w:rPr>
        <w:t>о</w:t>
      </w:r>
      <w:r w:rsidR="00087DA2" w:rsidRPr="003E7434">
        <w:rPr>
          <w:rFonts w:ascii="Arial" w:hAnsi="Arial" w:cs="Arial"/>
          <w:sz w:val="22"/>
          <w:szCs w:val="20"/>
          <w:lang w:val="sr-Cyrl-RS"/>
        </w:rPr>
        <w:t xml:space="preserve"> </w:t>
      </w:r>
      <w:r w:rsidRPr="003E7434">
        <w:rPr>
          <w:rFonts w:ascii="Arial" w:hAnsi="Arial" w:cs="Arial"/>
          <w:sz w:val="22"/>
          <w:szCs w:val="20"/>
        </w:rPr>
        <w:t>снабдијевањуса снабдјевачем</w:t>
      </w:r>
      <w:r w:rsidR="00087DA2" w:rsidRPr="003E7434">
        <w:rPr>
          <w:rFonts w:ascii="Arial" w:hAnsi="Arial" w:cs="Arial"/>
          <w:sz w:val="22"/>
          <w:szCs w:val="20"/>
          <w:lang w:val="sr-Cyrl-RS"/>
        </w:rPr>
        <w:t xml:space="preserve"> </w:t>
      </w:r>
      <w:r w:rsidRPr="003E7434">
        <w:rPr>
          <w:rFonts w:ascii="Arial" w:hAnsi="Arial" w:cs="Arial"/>
          <w:sz w:val="22"/>
          <w:szCs w:val="20"/>
        </w:rPr>
        <w:t>електричне енергије кога сами изаберу, односно који им одговара.</w:t>
      </w:r>
    </w:p>
    <w:p w:rsidR="00954AB8" w:rsidRPr="003E7434" w:rsidRDefault="00954AB8" w:rsidP="00954AB8">
      <w:pPr>
        <w:kinsoku w:val="0"/>
        <w:overflowPunct w:val="0"/>
        <w:autoSpaceDE w:val="0"/>
        <w:autoSpaceDN w:val="0"/>
        <w:adjustRightInd w:val="0"/>
        <w:ind w:left="360" w:right="29" w:firstLine="12"/>
        <w:jc w:val="both"/>
        <w:rPr>
          <w:rFonts w:ascii="Arial" w:hAnsi="Arial" w:cs="Arial"/>
          <w:sz w:val="22"/>
          <w:szCs w:val="20"/>
          <w:lang w:val="sr-Cyrl-RS"/>
        </w:rPr>
      </w:pPr>
      <w:bookmarkStart w:id="0" w:name="Саопштење_за_јавност_-_Правилник_о_снабд"/>
      <w:bookmarkEnd w:id="0"/>
    </w:p>
    <w:p w:rsidR="00087DA2" w:rsidRPr="003E7434" w:rsidRDefault="00087DA2" w:rsidP="00954AB8">
      <w:pPr>
        <w:kinsoku w:val="0"/>
        <w:overflowPunct w:val="0"/>
        <w:autoSpaceDE w:val="0"/>
        <w:autoSpaceDN w:val="0"/>
        <w:adjustRightInd w:val="0"/>
        <w:ind w:left="360" w:right="29" w:firstLine="12"/>
        <w:jc w:val="both"/>
        <w:rPr>
          <w:rFonts w:ascii="Arial" w:hAnsi="Arial" w:cs="Arial"/>
          <w:sz w:val="22"/>
          <w:szCs w:val="20"/>
          <w:lang w:val="sr-Cyrl-RS"/>
        </w:rPr>
      </w:pPr>
      <w:r w:rsidRPr="003E7434">
        <w:rPr>
          <w:rFonts w:ascii="Arial" w:hAnsi="Arial" w:cs="Arial"/>
          <w:sz w:val="22"/>
          <w:szCs w:val="20"/>
          <w:lang w:val="sr-Cyrl-RS"/>
        </w:rPr>
        <w:t xml:space="preserve">Од 01.01.2016. године у Бих су у примјени нова Тржишна правила, каоја су унијела елементе конкурентности у систем помоћних услуга у ЕЕ систем БиХ, што нас чини одговорнијим учесником тржишта електричне енергије. </w:t>
      </w:r>
    </w:p>
    <w:p w:rsidR="00087DA2" w:rsidRPr="003E7434" w:rsidRDefault="00087DA2" w:rsidP="00954AB8">
      <w:pPr>
        <w:kinsoku w:val="0"/>
        <w:overflowPunct w:val="0"/>
        <w:autoSpaceDE w:val="0"/>
        <w:autoSpaceDN w:val="0"/>
        <w:adjustRightInd w:val="0"/>
        <w:ind w:left="360" w:right="29" w:firstLine="12"/>
        <w:jc w:val="both"/>
        <w:rPr>
          <w:rFonts w:ascii="Arial" w:hAnsi="Arial" w:cs="Arial"/>
          <w:sz w:val="22"/>
          <w:szCs w:val="20"/>
          <w:lang w:val="sr-Cyrl-RS"/>
        </w:rPr>
      </w:pPr>
    </w:p>
    <w:p w:rsidR="00087DA2" w:rsidRPr="003E7434" w:rsidRDefault="00087DA2" w:rsidP="00954AB8">
      <w:pPr>
        <w:kinsoku w:val="0"/>
        <w:overflowPunct w:val="0"/>
        <w:autoSpaceDE w:val="0"/>
        <w:autoSpaceDN w:val="0"/>
        <w:adjustRightInd w:val="0"/>
        <w:ind w:left="360" w:right="29" w:firstLine="12"/>
        <w:jc w:val="both"/>
        <w:rPr>
          <w:rFonts w:ascii="Arial" w:hAnsi="Arial" w:cs="Arial"/>
          <w:sz w:val="22"/>
          <w:szCs w:val="20"/>
          <w:lang w:val="sr-Cyrl-RS"/>
        </w:rPr>
      </w:pPr>
      <w:r w:rsidRPr="003E7434">
        <w:rPr>
          <w:rFonts w:ascii="Arial" w:hAnsi="Arial" w:cs="Arial"/>
          <w:sz w:val="22"/>
          <w:szCs w:val="20"/>
          <w:lang w:val="sr-Cyrl-RS"/>
        </w:rPr>
        <w:t xml:space="preserve">Током 2017. године донијеће се нови Закон о електричној енергији РС и Закон о оператеру преноса, регулатору и оператеру тржишта електричне БиХ, којима ће се уредити сва питања у вези са отварањем тржишта тако да ће и горе поменути Правилник бити измјењен. </w:t>
      </w:r>
    </w:p>
    <w:p w:rsidR="00954AB8" w:rsidRPr="003E7434" w:rsidRDefault="00954AB8" w:rsidP="00954AB8">
      <w:pPr>
        <w:kinsoku w:val="0"/>
        <w:overflowPunct w:val="0"/>
        <w:autoSpaceDE w:val="0"/>
        <w:autoSpaceDN w:val="0"/>
        <w:adjustRightInd w:val="0"/>
        <w:spacing w:before="10"/>
        <w:ind w:left="360" w:right="29" w:firstLine="12"/>
        <w:jc w:val="both"/>
        <w:rPr>
          <w:rFonts w:ascii="Arial" w:hAnsi="Arial" w:cs="Arial"/>
          <w:sz w:val="22"/>
          <w:szCs w:val="20"/>
        </w:rPr>
      </w:pPr>
    </w:p>
    <w:p w:rsidR="00954AB8" w:rsidRPr="003E7434" w:rsidRDefault="00087DA2" w:rsidP="00087DA2">
      <w:pPr>
        <w:kinsoku w:val="0"/>
        <w:overflowPunct w:val="0"/>
        <w:autoSpaceDE w:val="0"/>
        <w:autoSpaceDN w:val="0"/>
        <w:adjustRightInd w:val="0"/>
        <w:spacing w:before="10"/>
        <w:ind w:left="360" w:right="29" w:firstLine="12"/>
        <w:jc w:val="both"/>
        <w:rPr>
          <w:rFonts w:ascii="Arial" w:hAnsi="Arial" w:cs="Arial"/>
          <w:sz w:val="22"/>
          <w:szCs w:val="20"/>
          <w:lang w:val="sr-Cyrl-RS"/>
        </w:rPr>
      </w:pPr>
      <w:r w:rsidRPr="003E7434">
        <w:rPr>
          <w:rFonts w:ascii="Arial" w:hAnsi="Arial" w:cs="Arial"/>
          <w:sz w:val="22"/>
          <w:szCs w:val="20"/>
          <w:lang w:val="sr-Cyrl-RS"/>
        </w:rPr>
        <w:t>Поред тога да би снабдијевао квалификоване купце потребно је успоставити софтверску подршку у виду система за обрачун (</w:t>
      </w:r>
      <w:r w:rsidRPr="003E7434">
        <w:rPr>
          <w:rFonts w:ascii="Arial" w:hAnsi="Arial" w:cs="Arial"/>
          <w:sz w:val="22"/>
          <w:szCs w:val="20"/>
          <w:lang w:val="sr-Latn-RS"/>
        </w:rPr>
        <w:t xml:space="preserve">billing </w:t>
      </w:r>
      <w:r w:rsidRPr="003E7434">
        <w:rPr>
          <w:rFonts w:ascii="Arial" w:hAnsi="Arial" w:cs="Arial"/>
          <w:sz w:val="22"/>
          <w:szCs w:val="20"/>
          <w:lang w:val="sr-Cyrl-RS"/>
        </w:rPr>
        <w:t xml:space="preserve">систем) и да на нови начин организје сарадњу са садашњим дистрибутивним предузећима и организовати </w:t>
      </w:r>
      <w:r w:rsidRPr="003E7434">
        <w:rPr>
          <w:rFonts w:ascii="Arial" w:hAnsi="Arial" w:cs="Arial"/>
          <w:sz w:val="22"/>
          <w:szCs w:val="20"/>
          <w:lang w:val="sr-Cyrl-RS"/>
        </w:rPr>
        <w:lastRenderedPageBreak/>
        <w:t xml:space="preserve">(раздвојити) дјелатност снабдијевања, за шта такође треба додатно вријеме. За ову активност су потребна и додатна средства. </w:t>
      </w:r>
    </w:p>
    <w:p w:rsidR="00087DA2" w:rsidRPr="003E7434" w:rsidRDefault="00087DA2" w:rsidP="00087DA2">
      <w:pPr>
        <w:kinsoku w:val="0"/>
        <w:overflowPunct w:val="0"/>
        <w:autoSpaceDE w:val="0"/>
        <w:autoSpaceDN w:val="0"/>
        <w:adjustRightInd w:val="0"/>
        <w:spacing w:before="10"/>
        <w:ind w:left="360" w:right="29" w:firstLine="12"/>
        <w:jc w:val="both"/>
        <w:rPr>
          <w:rFonts w:ascii="Arial" w:hAnsi="Arial" w:cs="Arial"/>
          <w:sz w:val="22"/>
          <w:szCs w:val="20"/>
          <w:lang w:val="sr-Cyrl-RS"/>
        </w:rPr>
      </w:pPr>
    </w:p>
    <w:p w:rsidR="00087DA2" w:rsidRPr="003E7434" w:rsidRDefault="00087DA2" w:rsidP="00087DA2">
      <w:pPr>
        <w:kinsoku w:val="0"/>
        <w:overflowPunct w:val="0"/>
        <w:autoSpaceDE w:val="0"/>
        <w:autoSpaceDN w:val="0"/>
        <w:adjustRightInd w:val="0"/>
        <w:spacing w:before="10"/>
        <w:ind w:left="360" w:right="29" w:firstLine="12"/>
        <w:jc w:val="both"/>
        <w:rPr>
          <w:rFonts w:ascii="Arial" w:hAnsi="Arial" w:cs="Arial"/>
          <w:sz w:val="22"/>
          <w:szCs w:val="20"/>
          <w:lang w:val="sr-Cyrl-BA"/>
        </w:rPr>
      </w:pPr>
      <w:r w:rsidRPr="003E7434">
        <w:rPr>
          <w:rFonts w:ascii="Arial" w:hAnsi="Arial" w:cs="Arial"/>
          <w:sz w:val="22"/>
          <w:szCs w:val="20"/>
          <w:lang w:val="sr-Cyrl-RS"/>
        </w:rPr>
        <w:t xml:space="preserve">За удовољавање ових потреба у вези са посебним оранизовањем снабдијевања потребно је прилагођавање организације. </w:t>
      </w:r>
    </w:p>
    <w:p w:rsidR="00954AB8" w:rsidRPr="003E7434" w:rsidRDefault="00954AB8" w:rsidP="00954AB8">
      <w:pPr>
        <w:tabs>
          <w:tab w:val="left" w:pos="360"/>
        </w:tabs>
        <w:ind w:left="360"/>
        <w:jc w:val="both"/>
        <w:rPr>
          <w:rFonts w:ascii="Arial" w:hAnsi="Arial" w:cs="Arial"/>
          <w:b/>
          <w:sz w:val="22"/>
          <w:szCs w:val="20"/>
          <w:lang w:val="sr-Cyrl-CS"/>
        </w:rPr>
      </w:pPr>
      <w:r w:rsidRPr="003E7434">
        <w:rPr>
          <w:rFonts w:ascii="Arial" w:hAnsi="Arial" w:cs="Arial"/>
          <w:b/>
          <w:sz w:val="22"/>
          <w:szCs w:val="20"/>
          <w:lang w:val="sr-Cyrl-CS"/>
        </w:rPr>
        <w:t>Носилац активности:</w:t>
      </w:r>
      <w:r w:rsidRPr="003E7434">
        <w:rPr>
          <w:rFonts w:ascii="Arial" w:hAnsi="Arial" w:cs="Arial"/>
          <w:b/>
          <w:sz w:val="22"/>
          <w:szCs w:val="20"/>
          <w:lang w:val="sr-Cyrl-BA"/>
        </w:rPr>
        <w:t xml:space="preserve"> </w:t>
      </w:r>
      <w:r w:rsidR="0081466A" w:rsidRPr="003E7434">
        <w:rPr>
          <w:rFonts w:ascii="Arial" w:hAnsi="Arial" w:cs="Arial"/>
          <w:b/>
          <w:sz w:val="22"/>
          <w:szCs w:val="20"/>
          <w:lang w:val="sr-Cyrl-CS"/>
        </w:rPr>
        <w:t>Управа</w:t>
      </w:r>
      <w:r w:rsidRPr="003E7434">
        <w:rPr>
          <w:rFonts w:ascii="Arial" w:hAnsi="Arial" w:cs="Arial"/>
          <w:b/>
          <w:sz w:val="22"/>
          <w:szCs w:val="20"/>
          <w:lang w:val="sr-Cyrl-CS"/>
        </w:rPr>
        <w:t xml:space="preserve"> предузећа </w:t>
      </w:r>
    </w:p>
    <w:p w:rsidR="00954AB8" w:rsidRPr="003E7434" w:rsidRDefault="00954AB8" w:rsidP="00954AB8">
      <w:pPr>
        <w:ind w:left="360"/>
        <w:jc w:val="both"/>
        <w:rPr>
          <w:rFonts w:ascii="Arial" w:hAnsi="Arial" w:cs="Arial"/>
          <w:b/>
          <w:sz w:val="22"/>
          <w:szCs w:val="20"/>
          <w:lang w:val="sr-Cyrl-CS"/>
        </w:rPr>
      </w:pPr>
      <w:r w:rsidRPr="003E7434">
        <w:rPr>
          <w:rFonts w:ascii="Arial" w:hAnsi="Arial" w:cs="Arial"/>
          <w:b/>
          <w:sz w:val="22"/>
          <w:szCs w:val="20"/>
          <w:lang w:val="sr-Cyrl-CS"/>
        </w:rPr>
        <w:t>Рок: континуирано</w:t>
      </w:r>
    </w:p>
    <w:p w:rsidR="00954AB8" w:rsidRPr="003E7434" w:rsidRDefault="00954AB8" w:rsidP="002712A0">
      <w:pPr>
        <w:jc w:val="both"/>
        <w:rPr>
          <w:rFonts w:ascii="Arial" w:hAnsi="Arial" w:cs="Arial"/>
          <w:b/>
          <w:sz w:val="22"/>
          <w:szCs w:val="20"/>
          <w:lang w:val="sr-Cyrl-CS"/>
        </w:rPr>
      </w:pPr>
    </w:p>
    <w:p w:rsidR="00954AB8" w:rsidRPr="003E7434" w:rsidRDefault="00954AB8" w:rsidP="00954AB8">
      <w:pPr>
        <w:numPr>
          <w:ilvl w:val="0"/>
          <w:numId w:val="1"/>
        </w:numPr>
        <w:tabs>
          <w:tab w:val="clear" w:pos="900"/>
        </w:tabs>
        <w:ind w:left="360"/>
        <w:jc w:val="both"/>
        <w:rPr>
          <w:rFonts w:ascii="Arial" w:hAnsi="Arial" w:cs="Arial"/>
          <w:sz w:val="22"/>
          <w:szCs w:val="20"/>
          <w:lang w:val="sr-Cyrl-CS"/>
        </w:rPr>
      </w:pPr>
      <w:r w:rsidRPr="003E7434">
        <w:rPr>
          <w:rFonts w:ascii="Arial" w:hAnsi="Arial" w:cs="Arial"/>
          <w:sz w:val="22"/>
          <w:szCs w:val="20"/>
          <w:lang w:val="sr-Cyrl-CS"/>
        </w:rPr>
        <w:t>Инвестирање у дистрибутивним предузећима вршити у изградњу нове и реконструкцију постојеће електродистрибутивне мреже и трафостаница, уређење и модернизацију мјерних мјеста, те набавку механизације и опреме неопходне за извршавање редовних активности, а у циљу квалитетнијег снабдијевања потрошача електричном енергијом и смањења дистрибутивних губитака;</w:t>
      </w:r>
    </w:p>
    <w:p w:rsidR="00954AB8" w:rsidRPr="003E7434" w:rsidRDefault="00954AB8" w:rsidP="00954AB8">
      <w:pPr>
        <w:ind w:left="360"/>
        <w:jc w:val="both"/>
        <w:rPr>
          <w:rFonts w:ascii="Arial" w:hAnsi="Arial" w:cs="Arial"/>
          <w:b/>
          <w:sz w:val="22"/>
          <w:szCs w:val="20"/>
          <w:lang w:val="sr-Cyrl-CS"/>
        </w:rPr>
      </w:pPr>
      <w:r w:rsidRPr="003E7434">
        <w:rPr>
          <w:rFonts w:ascii="Arial" w:hAnsi="Arial" w:cs="Arial"/>
          <w:b/>
          <w:sz w:val="22"/>
          <w:szCs w:val="20"/>
          <w:lang w:val="sr-Cyrl-CS"/>
        </w:rPr>
        <w:t xml:space="preserve">Носилац активности: Управа предузећа </w:t>
      </w:r>
    </w:p>
    <w:p w:rsidR="00954AB8" w:rsidRPr="003E7434" w:rsidRDefault="00954AB8" w:rsidP="00954AB8">
      <w:pPr>
        <w:ind w:firstLine="360"/>
        <w:jc w:val="both"/>
        <w:rPr>
          <w:rFonts w:ascii="Arial" w:hAnsi="Arial" w:cs="Arial"/>
          <w:b/>
          <w:sz w:val="22"/>
          <w:szCs w:val="20"/>
          <w:lang w:val="sr-Cyrl-CS"/>
        </w:rPr>
      </w:pPr>
      <w:r w:rsidRPr="003E7434">
        <w:rPr>
          <w:rFonts w:ascii="Arial" w:hAnsi="Arial" w:cs="Arial"/>
          <w:b/>
          <w:sz w:val="22"/>
          <w:szCs w:val="20"/>
          <w:lang w:val="sr-Cyrl-CS"/>
        </w:rPr>
        <w:t>Рок: континуирано</w:t>
      </w:r>
    </w:p>
    <w:p w:rsidR="00954AB8" w:rsidRPr="003E7434" w:rsidRDefault="00954AB8" w:rsidP="00954AB8">
      <w:pPr>
        <w:ind w:firstLine="360"/>
        <w:jc w:val="both"/>
        <w:rPr>
          <w:rFonts w:ascii="Arial" w:hAnsi="Arial" w:cs="Arial"/>
          <w:b/>
          <w:sz w:val="22"/>
          <w:szCs w:val="20"/>
          <w:lang w:val="sr-Cyrl-CS"/>
        </w:rPr>
      </w:pPr>
    </w:p>
    <w:p w:rsidR="00954AB8" w:rsidRPr="003E7434" w:rsidRDefault="008E655F" w:rsidP="00954AB8">
      <w:pPr>
        <w:numPr>
          <w:ilvl w:val="0"/>
          <w:numId w:val="1"/>
        </w:numPr>
        <w:tabs>
          <w:tab w:val="clear" w:pos="900"/>
          <w:tab w:val="num" w:pos="360"/>
        </w:tabs>
        <w:ind w:left="360"/>
        <w:jc w:val="both"/>
        <w:rPr>
          <w:rFonts w:ascii="Arial" w:hAnsi="Arial" w:cs="Arial"/>
          <w:sz w:val="22"/>
          <w:szCs w:val="20"/>
          <w:lang w:val="sr-Cyrl-CS"/>
        </w:rPr>
      </w:pPr>
      <w:r w:rsidRPr="003E7434">
        <w:rPr>
          <w:rFonts w:ascii="Arial" w:hAnsi="Arial" w:cs="Arial"/>
          <w:sz w:val="22"/>
          <w:szCs w:val="20"/>
          <w:lang w:val="sr-Cyrl-CS"/>
        </w:rPr>
        <w:t>Сагледати потребе за развојем информационог система у дистрибутивним предузећима, којима ће се дистибутивна предузећа оспособити за обављање послова на отвореном тржишту електричне енергије, у смислу пружања информација снабдијевачима квалификованих купаца и провођења поступка промјене снабдјевача</w:t>
      </w:r>
      <w:r w:rsidR="00954AB8" w:rsidRPr="003E7434">
        <w:rPr>
          <w:rFonts w:ascii="Arial" w:hAnsi="Arial" w:cs="Arial"/>
          <w:sz w:val="22"/>
          <w:szCs w:val="20"/>
          <w:lang w:val="sr-Cyrl-CS"/>
        </w:rPr>
        <w:t>;</w:t>
      </w:r>
    </w:p>
    <w:p w:rsidR="00954AB8" w:rsidRPr="003E7434" w:rsidRDefault="002712A0" w:rsidP="00954AB8">
      <w:pPr>
        <w:ind w:left="360"/>
        <w:jc w:val="both"/>
        <w:rPr>
          <w:rFonts w:ascii="Arial" w:hAnsi="Arial" w:cs="Arial"/>
          <w:b/>
          <w:sz w:val="22"/>
          <w:szCs w:val="20"/>
          <w:lang w:val="sr-Cyrl-CS"/>
        </w:rPr>
      </w:pPr>
      <w:r w:rsidRPr="003E7434">
        <w:rPr>
          <w:rFonts w:ascii="Arial" w:hAnsi="Arial" w:cs="Arial"/>
          <w:b/>
          <w:sz w:val="22"/>
          <w:szCs w:val="20"/>
          <w:lang w:val="sr-Cyrl-CS"/>
        </w:rPr>
        <w:t>Носилац активности: Управа предузећа</w:t>
      </w:r>
    </w:p>
    <w:p w:rsidR="00954AB8" w:rsidRPr="003E7434" w:rsidRDefault="00954AB8" w:rsidP="00954AB8">
      <w:pPr>
        <w:ind w:left="360"/>
        <w:jc w:val="both"/>
        <w:rPr>
          <w:rFonts w:ascii="Arial" w:hAnsi="Arial" w:cs="Arial"/>
          <w:b/>
          <w:sz w:val="22"/>
          <w:szCs w:val="20"/>
          <w:lang w:val="sr-Cyrl-CS"/>
        </w:rPr>
      </w:pPr>
      <w:r w:rsidRPr="003E7434">
        <w:rPr>
          <w:rFonts w:ascii="Arial" w:hAnsi="Arial" w:cs="Arial"/>
          <w:b/>
          <w:sz w:val="22"/>
          <w:szCs w:val="20"/>
          <w:lang w:val="sr-Cyrl-CS"/>
        </w:rPr>
        <w:t>Рок: континуирано</w:t>
      </w:r>
    </w:p>
    <w:p w:rsidR="00954AB8" w:rsidRPr="003E7434" w:rsidRDefault="00954AB8" w:rsidP="00954AB8">
      <w:pPr>
        <w:jc w:val="both"/>
        <w:rPr>
          <w:rFonts w:ascii="Arial" w:hAnsi="Arial" w:cs="Arial"/>
          <w:b/>
          <w:sz w:val="22"/>
          <w:szCs w:val="20"/>
          <w:lang w:val="en-GB"/>
        </w:rPr>
      </w:pPr>
    </w:p>
    <w:p w:rsidR="00954AB8" w:rsidRPr="003E7434" w:rsidRDefault="00954AB8" w:rsidP="00954AB8">
      <w:pPr>
        <w:numPr>
          <w:ilvl w:val="0"/>
          <w:numId w:val="1"/>
        </w:numPr>
        <w:tabs>
          <w:tab w:val="clear" w:pos="900"/>
          <w:tab w:val="num" w:pos="360"/>
        </w:tabs>
        <w:ind w:left="360"/>
        <w:jc w:val="both"/>
        <w:rPr>
          <w:rFonts w:ascii="Arial" w:hAnsi="Arial" w:cs="Arial"/>
          <w:sz w:val="22"/>
          <w:szCs w:val="20"/>
          <w:lang w:val="sr-Cyrl-CS"/>
        </w:rPr>
      </w:pPr>
      <w:r w:rsidRPr="003E7434">
        <w:rPr>
          <w:rFonts w:ascii="Arial" w:hAnsi="Arial" w:cs="Arial"/>
          <w:sz w:val="22"/>
          <w:szCs w:val="20"/>
          <w:lang w:val="sr-Cyrl-CS"/>
        </w:rPr>
        <w:t>Доследно имплементирати Јединствени оперативни план за смањење дистрибутивних губитака на планирани ниво за 201</w:t>
      </w:r>
      <w:r w:rsidR="00671A27">
        <w:rPr>
          <w:rFonts w:ascii="Arial" w:hAnsi="Arial" w:cs="Arial"/>
          <w:sz w:val="22"/>
          <w:szCs w:val="20"/>
          <w:lang w:val="sr-Latn-RS"/>
        </w:rPr>
        <w:t>6</w:t>
      </w:r>
      <w:r w:rsidRPr="003E7434">
        <w:rPr>
          <w:rFonts w:ascii="Arial" w:hAnsi="Arial" w:cs="Arial"/>
          <w:sz w:val="22"/>
          <w:szCs w:val="20"/>
          <w:lang w:val="sr-Cyrl-CS"/>
        </w:rPr>
        <w:t xml:space="preserve">. годину </w:t>
      </w:r>
      <w:bookmarkStart w:id="1" w:name="_GoBack"/>
      <w:bookmarkEnd w:id="1"/>
      <w:r w:rsidRPr="003E7434">
        <w:rPr>
          <w:rFonts w:ascii="Arial" w:hAnsi="Arial" w:cs="Arial"/>
          <w:sz w:val="22"/>
          <w:szCs w:val="20"/>
          <w:lang w:val="sr-Cyrl-CS"/>
        </w:rPr>
        <w:t>у циљу  њиховог даљег смањења на технички прихватљив ниво, односно до</w:t>
      </w:r>
      <w:r w:rsidR="00EB70FB" w:rsidRPr="003E7434">
        <w:rPr>
          <w:rFonts w:ascii="Arial" w:hAnsi="Arial" w:cs="Arial"/>
          <w:sz w:val="22"/>
          <w:szCs w:val="20"/>
          <w:lang w:val="sr-Cyrl-CS"/>
        </w:rPr>
        <w:t xml:space="preserve">стићи ребалансирани ниво од </w:t>
      </w:r>
      <w:r w:rsidR="00671A27">
        <w:rPr>
          <w:rFonts w:ascii="Arial" w:hAnsi="Arial" w:cs="Arial"/>
          <w:sz w:val="22"/>
          <w:szCs w:val="20"/>
          <w:lang w:val="sr-Latn-RS"/>
        </w:rPr>
        <w:t>10</w:t>
      </w:r>
      <w:r w:rsidR="00EB70FB" w:rsidRPr="003E7434">
        <w:rPr>
          <w:rFonts w:ascii="Arial" w:hAnsi="Arial" w:cs="Arial"/>
          <w:sz w:val="22"/>
          <w:szCs w:val="20"/>
          <w:lang w:val="sr-Cyrl-CS"/>
        </w:rPr>
        <w:t>,</w:t>
      </w:r>
      <w:r w:rsidR="00671A27">
        <w:rPr>
          <w:rFonts w:ascii="Arial" w:hAnsi="Arial" w:cs="Arial"/>
          <w:sz w:val="22"/>
          <w:szCs w:val="20"/>
          <w:lang w:val="sr-Latn-RS"/>
        </w:rPr>
        <w:t>22</w:t>
      </w:r>
      <w:r w:rsidRPr="003E7434">
        <w:rPr>
          <w:rFonts w:ascii="Arial" w:hAnsi="Arial" w:cs="Arial"/>
          <w:sz w:val="22"/>
          <w:szCs w:val="20"/>
          <w:lang w:val="sr-Cyrl-CS"/>
        </w:rPr>
        <w:t>%;</w:t>
      </w:r>
    </w:p>
    <w:p w:rsidR="00954AB8" w:rsidRPr="003E7434" w:rsidRDefault="00954AB8" w:rsidP="00954AB8">
      <w:pPr>
        <w:ind w:left="360"/>
        <w:jc w:val="both"/>
        <w:rPr>
          <w:rFonts w:ascii="Arial" w:hAnsi="Arial" w:cs="Arial"/>
          <w:b/>
          <w:sz w:val="22"/>
          <w:szCs w:val="20"/>
          <w:lang w:val="sr-Cyrl-CS"/>
        </w:rPr>
      </w:pPr>
      <w:r w:rsidRPr="003E7434">
        <w:rPr>
          <w:rFonts w:ascii="Arial" w:hAnsi="Arial" w:cs="Arial"/>
          <w:b/>
          <w:sz w:val="22"/>
          <w:szCs w:val="20"/>
          <w:lang w:val="sr-Cyrl-CS"/>
        </w:rPr>
        <w:t>Носилац активности: Управ</w:t>
      </w:r>
      <w:r w:rsidR="00EB70FB" w:rsidRPr="003E7434">
        <w:rPr>
          <w:rFonts w:ascii="Arial" w:hAnsi="Arial" w:cs="Arial"/>
          <w:b/>
          <w:sz w:val="22"/>
          <w:szCs w:val="20"/>
          <w:lang w:val="sr-Cyrl-CS"/>
        </w:rPr>
        <w:t>а предузећа</w:t>
      </w:r>
      <w:r w:rsidRPr="003E7434">
        <w:rPr>
          <w:rFonts w:ascii="Arial" w:hAnsi="Arial" w:cs="Arial"/>
          <w:b/>
          <w:sz w:val="22"/>
          <w:szCs w:val="20"/>
          <w:lang w:val="sr-Cyrl-CS"/>
        </w:rPr>
        <w:t xml:space="preserve"> </w:t>
      </w:r>
    </w:p>
    <w:p w:rsidR="00954AB8" w:rsidRPr="003E7434" w:rsidRDefault="00954AB8" w:rsidP="00954AB8">
      <w:pPr>
        <w:ind w:left="360"/>
        <w:jc w:val="both"/>
        <w:rPr>
          <w:rFonts w:ascii="Arial" w:hAnsi="Arial" w:cs="Arial"/>
          <w:b/>
          <w:sz w:val="22"/>
          <w:szCs w:val="20"/>
          <w:lang w:val="sr-Cyrl-CS"/>
        </w:rPr>
      </w:pPr>
      <w:r w:rsidRPr="003E7434">
        <w:rPr>
          <w:rFonts w:ascii="Arial" w:hAnsi="Arial" w:cs="Arial"/>
          <w:b/>
          <w:sz w:val="22"/>
          <w:szCs w:val="20"/>
          <w:lang w:val="sr-Cyrl-CS"/>
        </w:rPr>
        <w:t>Рок: континуирано</w:t>
      </w:r>
    </w:p>
    <w:p w:rsidR="00954AB8" w:rsidRPr="003E7434" w:rsidRDefault="00954AB8" w:rsidP="00954AB8">
      <w:pPr>
        <w:jc w:val="both"/>
        <w:rPr>
          <w:rFonts w:ascii="Arial" w:hAnsi="Arial" w:cs="Arial"/>
          <w:sz w:val="22"/>
          <w:szCs w:val="20"/>
          <w:lang w:val="sr-Cyrl-BA"/>
        </w:rPr>
      </w:pPr>
    </w:p>
    <w:p w:rsidR="00954AB8" w:rsidRPr="003E7434" w:rsidRDefault="00954AB8" w:rsidP="00954AB8">
      <w:pPr>
        <w:numPr>
          <w:ilvl w:val="0"/>
          <w:numId w:val="1"/>
        </w:numPr>
        <w:tabs>
          <w:tab w:val="clear" w:pos="900"/>
          <w:tab w:val="num" w:pos="360"/>
        </w:tabs>
        <w:ind w:left="360"/>
        <w:jc w:val="both"/>
        <w:rPr>
          <w:rFonts w:ascii="Arial" w:hAnsi="Arial" w:cs="Arial"/>
          <w:sz w:val="22"/>
          <w:szCs w:val="20"/>
          <w:lang w:val="sr-Cyrl-CS"/>
        </w:rPr>
      </w:pPr>
      <w:r w:rsidRPr="003E7434">
        <w:rPr>
          <w:rFonts w:ascii="Arial" w:hAnsi="Arial" w:cs="Arial"/>
          <w:sz w:val="22"/>
          <w:szCs w:val="20"/>
          <w:lang w:val="sr-Cyrl-CS"/>
        </w:rPr>
        <w:t>Рестр</w:t>
      </w:r>
      <w:r w:rsidRPr="003E7434">
        <w:rPr>
          <w:rFonts w:ascii="Arial" w:hAnsi="Arial" w:cs="Arial"/>
          <w:sz w:val="22"/>
          <w:szCs w:val="20"/>
          <w:lang w:val="sr-Cyrl-BA"/>
        </w:rPr>
        <w:t>и</w:t>
      </w:r>
      <w:r w:rsidRPr="003E7434">
        <w:rPr>
          <w:rFonts w:ascii="Arial" w:hAnsi="Arial" w:cs="Arial"/>
          <w:sz w:val="22"/>
          <w:szCs w:val="20"/>
          <w:lang w:val="sr-Cyrl-CS"/>
        </w:rPr>
        <w:t>ктивно се односити према будућем кредитном задужењу;</w:t>
      </w:r>
    </w:p>
    <w:p w:rsidR="00EB70FB" w:rsidRPr="003E7434" w:rsidRDefault="00954AB8" w:rsidP="00954AB8">
      <w:pPr>
        <w:ind w:left="360"/>
        <w:jc w:val="both"/>
        <w:rPr>
          <w:rFonts w:ascii="Arial" w:hAnsi="Arial" w:cs="Arial"/>
          <w:b/>
          <w:sz w:val="22"/>
          <w:szCs w:val="20"/>
          <w:lang w:val="sr-Cyrl-CS"/>
        </w:rPr>
      </w:pPr>
      <w:r w:rsidRPr="003E7434">
        <w:rPr>
          <w:rFonts w:ascii="Arial" w:hAnsi="Arial" w:cs="Arial"/>
          <w:b/>
          <w:sz w:val="22"/>
          <w:szCs w:val="20"/>
          <w:lang w:val="sr-Cyrl-CS"/>
        </w:rPr>
        <w:t xml:space="preserve">Носилац активности: Управа предузећа </w:t>
      </w:r>
    </w:p>
    <w:p w:rsidR="00954AB8" w:rsidRPr="003E7434" w:rsidRDefault="00954AB8" w:rsidP="00954AB8">
      <w:pPr>
        <w:ind w:left="360"/>
        <w:jc w:val="both"/>
        <w:rPr>
          <w:rFonts w:ascii="Arial" w:hAnsi="Arial" w:cs="Arial"/>
          <w:b/>
          <w:sz w:val="22"/>
          <w:szCs w:val="20"/>
          <w:lang w:val="sr-Cyrl-CS"/>
        </w:rPr>
      </w:pPr>
      <w:r w:rsidRPr="003E7434">
        <w:rPr>
          <w:rFonts w:ascii="Arial" w:hAnsi="Arial" w:cs="Arial"/>
          <w:b/>
          <w:sz w:val="22"/>
          <w:szCs w:val="20"/>
          <w:lang w:val="sr-Cyrl-CS"/>
        </w:rPr>
        <w:t>Рок: континуирано</w:t>
      </w:r>
    </w:p>
    <w:p w:rsidR="00954AB8" w:rsidRPr="003E7434" w:rsidRDefault="00954AB8" w:rsidP="00954AB8">
      <w:pPr>
        <w:ind w:left="360"/>
        <w:jc w:val="both"/>
        <w:rPr>
          <w:rFonts w:ascii="Arial" w:hAnsi="Arial" w:cs="Arial"/>
          <w:b/>
          <w:sz w:val="22"/>
          <w:szCs w:val="20"/>
          <w:lang w:val="sr-Cyrl-CS"/>
        </w:rPr>
      </w:pPr>
    </w:p>
    <w:p w:rsidR="00954AB8" w:rsidRPr="003E7434" w:rsidRDefault="00954AB8" w:rsidP="00954AB8">
      <w:pPr>
        <w:numPr>
          <w:ilvl w:val="0"/>
          <w:numId w:val="1"/>
        </w:numPr>
        <w:tabs>
          <w:tab w:val="clear" w:pos="900"/>
          <w:tab w:val="num" w:pos="360"/>
        </w:tabs>
        <w:ind w:left="360"/>
        <w:jc w:val="both"/>
        <w:rPr>
          <w:rFonts w:ascii="Arial" w:hAnsi="Arial" w:cs="Arial"/>
          <w:sz w:val="22"/>
          <w:szCs w:val="20"/>
          <w:lang w:val="sr-Cyrl-CS"/>
        </w:rPr>
      </w:pPr>
      <w:r w:rsidRPr="003E7434">
        <w:rPr>
          <w:rFonts w:ascii="Arial" w:hAnsi="Arial" w:cs="Arial"/>
          <w:sz w:val="22"/>
          <w:szCs w:val="20"/>
          <w:lang w:val="sr-Cyrl-CS"/>
        </w:rPr>
        <w:t>Обезбједити провођење свих мјера у циљу остварења потпуне наплате електричне енергије код купаца (100%) и реализација закључених уговора о репрограму дуга крајњих купаца из ранијег периода;</w:t>
      </w:r>
    </w:p>
    <w:p w:rsidR="00954AB8" w:rsidRPr="003E7434" w:rsidRDefault="00954AB8" w:rsidP="00954AB8">
      <w:pPr>
        <w:ind w:left="360"/>
        <w:jc w:val="both"/>
        <w:rPr>
          <w:rFonts w:ascii="Arial" w:hAnsi="Arial" w:cs="Arial"/>
          <w:b/>
          <w:sz w:val="22"/>
          <w:szCs w:val="20"/>
          <w:lang w:val="sr-Cyrl-CS"/>
        </w:rPr>
      </w:pPr>
      <w:r w:rsidRPr="003E7434">
        <w:rPr>
          <w:rFonts w:ascii="Arial" w:hAnsi="Arial" w:cs="Arial"/>
          <w:b/>
          <w:sz w:val="22"/>
          <w:szCs w:val="20"/>
          <w:lang w:val="sr-Cyrl-CS"/>
        </w:rPr>
        <w:t>Носилац активности: Управ</w:t>
      </w:r>
      <w:r w:rsidR="00EB70FB" w:rsidRPr="003E7434">
        <w:rPr>
          <w:rFonts w:ascii="Arial" w:hAnsi="Arial" w:cs="Arial"/>
          <w:b/>
          <w:sz w:val="22"/>
          <w:szCs w:val="20"/>
          <w:lang w:val="sr-Cyrl-CS"/>
        </w:rPr>
        <w:t>а предузећа</w:t>
      </w:r>
      <w:r w:rsidRPr="003E7434">
        <w:rPr>
          <w:rFonts w:ascii="Arial" w:hAnsi="Arial" w:cs="Arial"/>
          <w:b/>
          <w:sz w:val="22"/>
          <w:szCs w:val="20"/>
          <w:lang w:val="sr-Cyrl-CS"/>
        </w:rPr>
        <w:t xml:space="preserve"> </w:t>
      </w:r>
    </w:p>
    <w:p w:rsidR="00954AB8" w:rsidRPr="003E7434" w:rsidRDefault="00954AB8" w:rsidP="00954AB8">
      <w:pPr>
        <w:ind w:left="360"/>
        <w:jc w:val="both"/>
        <w:rPr>
          <w:rFonts w:ascii="Arial" w:hAnsi="Arial" w:cs="Arial"/>
          <w:b/>
          <w:sz w:val="22"/>
          <w:szCs w:val="20"/>
          <w:lang w:val="sr-Cyrl-CS"/>
        </w:rPr>
      </w:pPr>
      <w:r w:rsidRPr="003E7434">
        <w:rPr>
          <w:rFonts w:ascii="Arial" w:hAnsi="Arial" w:cs="Arial"/>
          <w:b/>
          <w:sz w:val="22"/>
          <w:szCs w:val="20"/>
          <w:lang w:val="sr-Cyrl-CS"/>
        </w:rPr>
        <w:t>Рок: континуирано</w:t>
      </w:r>
    </w:p>
    <w:p w:rsidR="00954AB8" w:rsidRPr="003E7434" w:rsidRDefault="00954AB8" w:rsidP="00954AB8">
      <w:pPr>
        <w:jc w:val="both"/>
        <w:rPr>
          <w:rFonts w:ascii="Arial" w:hAnsi="Arial" w:cs="Arial"/>
          <w:sz w:val="22"/>
          <w:szCs w:val="20"/>
          <w:lang w:val="sr-Cyrl-CS"/>
        </w:rPr>
      </w:pPr>
      <w:r w:rsidRPr="003E7434">
        <w:rPr>
          <w:rFonts w:ascii="Arial" w:hAnsi="Arial" w:cs="Arial"/>
          <w:sz w:val="22"/>
          <w:szCs w:val="20"/>
          <w:lang w:val="sr-Cyrl-CS"/>
        </w:rPr>
        <w:tab/>
      </w:r>
    </w:p>
    <w:p w:rsidR="00954AB8" w:rsidRPr="003E7434" w:rsidRDefault="00954AB8" w:rsidP="00954AB8">
      <w:pPr>
        <w:numPr>
          <w:ilvl w:val="0"/>
          <w:numId w:val="1"/>
        </w:numPr>
        <w:tabs>
          <w:tab w:val="clear" w:pos="900"/>
          <w:tab w:val="num" w:pos="360"/>
        </w:tabs>
        <w:ind w:left="360"/>
        <w:jc w:val="both"/>
        <w:rPr>
          <w:rFonts w:ascii="Arial" w:hAnsi="Arial" w:cs="Arial"/>
          <w:sz w:val="22"/>
          <w:szCs w:val="20"/>
          <w:lang w:val="sr-Cyrl-CS"/>
        </w:rPr>
      </w:pPr>
      <w:r w:rsidRPr="003E7434">
        <w:rPr>
          <w:rFonts w:ascii="Arial" w:hAnsi="Arial" w:cs="Arial"/>
          <w:sz w:val="22"/>
          <w:szCs w:val="20"/>
          <w:lang w:val="sr-Cyrl-CS"/>
        </w:rPr>
        <w:t>Рационално располагати имовином, утврдити некурентне залихе, као и старосну структуру залиха. Прецизно пратити документацију која тачно утврђује уградњу на интервентним позицијама и поврат замијењених дијелова. Увести информациони систем у складиште, због добијања тачне, свеобухватне и благовремене информације о стању робе у складишту. Извршити продају застарјелих залиха робе  и основних средстава која нису у функцији и гдје  економски није  оправдано оспособљавати исте;</w:t>
      </w:r>
    </w:p>
    <w:p w:rsidR="00954AB8" w:rsidRPr="003E7434" w:rsidRDefault="00EB70FB" w:rsidP="00954AB8">
      <w:pPr>
        <w:ind w:left="360"/>
        <w:jc w:val="both"/>
        <w:rPr>
          <w:rFonts w:ascii="Arial" w:hAnsi="Arial" w:cs="Arial"/>
          <w:b/>
          <w:sz w:val="22"/>
          <w:szCs w:val="20"/>
          <w:lang w:val="sr-Cyrl-CS"/>
        </w:rPr>
      </w:pPr>
      <w:r w:rsidRPr="003E7434">
        <w:rPr>
          <w:rFonts w:ascii="Arial" w:hAnsi="Arial" w:cs="Arial"/>
          <w:b/>
          <w:sz w:val="22"/>
          <w:szCs w:val="20"/>
          <w:lang w:val="sr-Cyrl-CS"/>
        </w:rPr>
        <w:t>Носилац активности: Управа предузећа</w:t>
      </w:r>
    </w:p>
    <w:p w:rsidR="00954AB8" w:rsidRPr="003E7434" w:rsidRDefault="00954AB8" w:rsidP="00954AB8">
      <w:pPr>
        <w:ind w:left="360"/>
        <w:jc w:val="both"/>
        <w:rPr>
          <w:rFonts w:ascii="Arial" w:hAnsi="Arial" w:cs="Arial"/>
          <w:b/>
          <w:sz w:val="22"/>
          <w:szCs w:val="20"/>
          <w:lang w:val="sr-Cyrl-CS"/>
        </w:rPr>
      </w:pPr>
      <w:r w:rsidRPr="003E7434">
        <w:rPr>
          <w:rFonts w:ascii="Arial" w:hAnsi="Arial" w:cs="Arial"/>
          <w:b/>
          <w:sz w:val="22"/>
          <w:szCs w:val="20"/>
          <w:lang w:val="sr-Cyrl-CS"/>
        </w:rPr>
        <w:t>Рок: континуирано</w:t>
      </w:r>
    </w:p>
    <w:p w:rsidR="00954AB8" w:rsidRPr="003E7434" w:rsidRDefault="00954AB8" w:rsidP="00954AB8">
      <w:pPr>
        <w:jc w:val="both"/>
        <w:rPr>
          <w:rFonts w:ascii="Arial" w:hAnsi="Arial" w:cs="Arial"/>
          <w:sz w:val="22"/>
          <w:szCs w:val="20"/>
          <w:lang w:val="sr-Cyrl-BA"/>
        </w:rPr>
      </w:pPr>
    </w:p>
    <w:p w:rsidR="00954AB8" w:rsidRPr="003E7434" w:rsidRDefault="00954AB8" w:rsidP="00954AB8">
      <w:pPr>
        <w:numPr>
          <w:ilvl w:val="0"/>
          <w:numId w:val="1"/>
        </w:numPr>
        <w:tabs>
          <w:tab w:val="clear" w:pos="900"/>
        </w:tabs>
        <w:ind w:left="360"/>
        <w:jc w:val="both"/>
        <w:rPr>
          <w:rFonts w:ascii="Arial" w:hAnsi="Arial" w:cs="Arial"/>
          <w:sz w:val="22"/>
          <w:szCs w:val="20"/>
          <w:lang w:val="sr-Cyrl-CS"/>
        </w:rPr>
      </w:pPr>
      <w:r w:rsidRPr="003E7434">
        <w:rPr>
          <w:rFonts w:ascii="Arial" w:hAnsi="Arial" w:cs="Arial"/>
          <w:sz w:val="22"/>
          <w:szCs w:val="20"/>
          <w:lang w:val="sr-Cyrl-CS"/>
        </w:rPr>
        <w:t>Плате запослених</w:t>
      </w:r>
      <w:r w:rsidR="008E655F" w:rsidRPr="003E7434">
        <w:rPr>
          <w:rFonts w:ascii="Arial" w:hAnsi="Arial" w:cs="Arial"/>
          <w:sz w:val="22"/>
          <w:szCs w:val="20"/>
          <w:lang w:val="sr-Cyrl-CS"/>
        </w:rPr>
        <w:t xml:space="preserve"> и лична примања реално планирати</w:t>
      </w:r>
      <w:r w:rsidRPr="003E7434">
        <w:rPr>
          <w:rFonts w:ascii="Arial" w:hAnsi="Arial" w:cs="Arial"/>
          <w:sz w:val="22"/>
          <w:szCs w:val="20"/>
          <w:lang w:val="sr-Cyrl-CS"/>
        </w:rPr>
        <w:t>;</w:t>
      </w:r>
    </w:p>
    <w:p w:rsidR="00954AB8" w:rsidRPr="003E7434" w:rsidRDefault="00954AB8" w:rsidP="00954AB8">
      <w:pPr>
        <w:ind w:left="360"/>
        <w:jc w:val="both"/>
        <w:rPr>
          <w:rFonts w:ascii="Arial" w:hAnsi="Arial" w:cs="Arial"/>
          <w:b/>
          <w:sz w:val="22"/>
          <w:szCs w:val="20"/>
          <w:lang w:val="sr-Cyrl-CS"/>
        </w:rPr>
      </w:pPr>
      <w:r w:rsidRPr="003E7434">
        <w:rPr>
          <w:rFonts w:ascii="Arial" w:hAnsi="Arial" w:cs="Arial"/>
          <w:b/>
          <w:sz w:val="22"/>
          <w:szCs w:val="20"/>
          <w:lang w:val="sr-Cyrl-CS"/>
        </w:rPr>
        <w:t xml:space="preserve">Носилац активности: Управа предузећа </w:t>
      </w:r>
    </w:p>
    <w:p w:rsidR="00954AB8" w:rsidRPr="003E7434" w:rsidRDefault="00954AB8" w:rsidP="00954AB8">
      <w:pPr>
        <w:ind w:left="360"/>
        <w:jc w:val="both"/>
        <w:rPr>
          <w:rFonts w:ascii="Arial" w:hAnsi="Arial" w:cs="Arial"/>
          <w:b/>
          <w:sz w:val="22"/>
          <w:szCs w:val="20"/>
          <w:lang w:val="sr-Cyrl-CS"/>
        </w:rPr>
      </w:pPr>
      <w:r w:rsidRPr="003E7434">
        <w:rPr>
          <w:rFonts w:ascii="Arial" w:hAnsi="Arial" w:cs="Arial"/>
          <w:b/>
          <w:sz w:val="22"/>
          <w:szCs w:val="20"/>
          <w:lang w:val="sr-Cyrl-CS"/>
        </w:rPr>
        <w:t>Рок: континуирано</w:t>
      </w:r>
    </w:p>
    <w:p w:rsidR="00954AB8" w:rsidRPr="003E7434" w:rsidRDefault="00954AB8" w:rsidP="00954AB8">
      <w:pPr>
        <w:ind w:left="360"/>
        <w:jc w:val="both"/>
        <w:rPr>
          <w:rFonts w:ascii="Arial" w:hAnsi="Arial" w:cs="Arial"/>
          <w:b/>
          <w:sz w:val="22"/>
          <w:szCs w:val="20"/>
          <w:lang w:val="sr-Cyrl-CS"/>
        </w:rPr>
      </w:pPr>
    </w:p>
    <w:p w:rsidR="00954AB8" w:rsidRPr="003E7434" w:rsidRDefault="00954AB8" w:rsidP="00954AB8">
      <w:pPr>
        <w:numPr>
          <w:ilvl w:val="0"/>
          <w:numId w:val="1"/>
        </w:numPr>
        <w:tabs>
          <w:tab w:val="clear" w:pos="900"/>
          <w:tab w:val="num" w:pos="360"/>
        </w:tabs>
        <w:ind w:left="360"/>
        <w:jc w:val="both"/>
        <w:rPr>
          <w:rFonts w:ascii="Arial" w:hAnsi="Arial" w:cs="Arial"/>
          <w:sz w:val="22"/>
          <w:szCs w:val="20"/>
          <w:lang w:val="sr-Cyrl-CS"/>
        </w:rPr>
      </w:pPr>
      <w:r w:rsidRPr="003E7434">
        <w:rPr>
          <w:rFonts w:ascii="Arial" w:hAnsi="Arial" w:cs="Arial"/>
          <w:sz w:val="22"/>
          <w:szCs w:val="20"/>
          <w:lang w:val="sr-Cyrl-CS"/>
        </w:rPr>
        <w:t>Прековремене сате свести на неопходне за одржавање редовне производње и дистрибуције. Елиминисати прековремени рад у администрацији;</w:t>
      </w:r>
    </w:p>
    <w:p w:rsidR="00954AB8" w:rsidRPr="003E7434" w:rsidRDefault="00954AB8" w:rsidP="00954AB8">
      <w:pPr>
        <w:ind w:left="360"/>
        <w:jc w:val="both"/>
        <w:rPr>
          <w:rFonts w:ascii="Arial" w:hAnsi="Arial" w:cs="Arial"/>
          <w:b/>
          <w:sz w:val="22"/>
          <w:szCs w:val="20"/>
          <w:lang w:val="sr-Cyrl-CS"/>
        </w:rPr>
      </w:pPr>
      <w:r w:rsidRPr="003E7434">
        <w:rPr>
          <w:rFonts w:ascii="Arial" w:hAnsi="Arial" w:cs="Arial"/>
          <w:b/>
          <w:sz w:val="22"/>
          <w:szCs w:val="20"/>
          <w:lang w:val="sr-Cyrl-CS"/>
        </w:rPr>
        <w:t xml:space="preserve">Носилац активности: Управа предузећа </w:t>
      </w:r>
    </w:p>
    <w:p w:rsidR="00954AB8" w:rsidRPr="003E7434" w:rsidRDefault="00954AB8" w:rsidP="00954AB8">
      <w:pPr>
        <w:ind w:left="360"/>
        <w:jc w:val="both"/>
        <w:rPr>
          <w:rFonts w:ascii="Arial" w:hAnsi="Arial" w:cs="Arial"/>
          <w:b/>
          <w:sz w:val="22"/>
          <w:szCs w:val="20"/>
          <w:lang w:val="sr-Cyrl-CS"/>
        </w:rPr>
      </w:pPr>
      <w:r w:rsidRPr="003E7434">
        <w:rPr>
          <w:rFonts w:ascii="Arial" w:hAnsi="Arial" w:cs="Arial"/>
          <w:b/>
          <w:sz w:val="22"/>
          <w:szCs w:val="20"/>
          <w:lang w:val="sr-Cyrl-CS"/>
        </w:rPr>
        <w:t>Рок: континуирано</w:t>
      </w:r>
    </w:p>
    <w:p w:rsidR="00954AB8" w:rsidRPr="003E7434" w:rsidRDefault="00954AB8" w:rsidP="00954AB8">
      <w:pPr>
        <w:jc w:val="both"/>
        <w:rPr>
          <w:rFonts w:ascii="Arial" w:hAnsi="Arial" w:cs="Arial"/>
          <w:b/>
          <w:sz w:val="22"/>
          <w:szCs w:val="20"/>
          <w:lang w:val="sr-Cyrl-CS"/>
        </w:rPr>
      </w:pPr>
    </w:p>
    <w:p w:rsidR="00954AB8" w:rsidRPr="003E7434" w:rsidRDefault="00954AB8" w:rsidP="00954AB8">
      <w:pPr>
        <w:numPr>
          <w:ilvl w:val="0"/>
          <w:numId w:val="1"/>
        </w:numPr>
        <w:tabs>
          <w:tab w:val="clear" w:pos="900"/>
        </w:tabs>
        <w:ind w:left="360"/>
        <w:jc w:val="both"/>
        <w:rPr>
          <w:rFonts w:ascii="Arial" w:hAnsi="Arial" w:cs="Arial"/>
          <w:sz w:val="22"/>
          <w:szCs w:val="20"/>
          <w:lang w:val="sr-Cyrl-CS"/>
        </w:rPr>
      </w:pPr>
      <w:r w:rsidRPr="003E7434">
        <w:rPr>
          <w:rFonts w:ascii="Arial" w:hAnsi="Arial" w:cs="Arial"/>
          <w:sz w:val="22"/>
          <w:szCs w:val="20"/>
          <w:lang w:val="sr-Cyrl-CS"/>
        </w:rPr>
        <w:t>До краја 201</w:t>
      </w:r>
      <w:r w:rsidR="008E655F" w:rsidRPr="003E7434">
        <w:rPr>
          <w:rFonts w:ascii="Arial" w:hAnsi="Arial" w:cs="Arial"/>
          <w:sz w:val="22"/>
          <w:szCs w:val="20"/>
          <w:lang w:val="sr-Cyrl-CS"/>
        </w:rPr>
        <w:t>6</w:t>
      </w:r>
      <w:r w:rsidRPr="003E7434">
        <w:rPr>
          <w:rFonts w:ascii="Arial" w:hAnsi="Arial" w:cs="Arial"/>
          <w:sz w:val="22"/>
          <w:szCs w:val="20"/>
          <w:lang w:val="sr-Cyrl-CS"/>
        </w:rPr>
        <w:t>. године не планирати повећање запослених. Пријем нових радника вршити искључиво према потребама несметаног одвијања производног процеса, у складу са потребама обављања основне дјелатности предузећа;</w:t>
      </w:r>
    </w:p>
    <w:p w:rsidR="00954AB8" w:rsidRPr="003E7434" w:rsidRDefault="00954AB8" w:rsidP="00954AB8">
      <w:pPr>
        <w:ind w:firstLine="360"/>
        <w:jc w:val="both"/>
        <w:rPr>
          <w:rFonts w:ascii="Arial" w:hAnsi="Arial" w:cs="Arial"/>
          <w:b/>
          <w:sz w:val="22"/>
          <w:szCs w:val="20"/>
          <w:lang w:val="sr-Cyrl-CS"/>
        </w:rPr>
      </w:pPr>
      <w:r w:rsidRPr="003E7434">
        <w:rPr>
          <w:rFonts w:ascii="Arial" w:hAnsi="Arial" w:cs="Arial"/>
          <w:b/>
          <w:sz w:val="22"/>
          <w:szCs w:val="20"/>
          <w:lang w:val="sr-Cyrl-CS"/>
        </w:rPr>
        <w:t xml:space="preserve">Носилац активности: Управа предузећа </w:t>
      </w:r>
    </w:p>
    <w:p w:rsidR="00954AB8" w:rsidRPr="003E7434" w:rsidRDefault="00954AB8" w:rsidP="00954AB8">
      <w:pPr>
        <w:ind w:firstLine="360"/>
        <w:jc w:val="both"/>
        <w:rPr>
          <w:rFonts w:ascii="Arial" w:hAnsi="Arial" w:cs="Arial"/>
          <w:b/>
          <w:sz w:val="22"/>
          <w:szCs w:val="20"/>
          <w:lang w:val="sr-Cyrl-CS"/>
        </w:rPr>
      </w:pPr>
      <w:r w:rsidRPr="003E7434">
        <w:rPr>
          <w:rFonts w:ascii="Arial" w:hAnsi="Arial" w:cs="Arial"/>
          <w:b/>
          <w:sz w:val="22"/>
          <w:szCs w:val="20"/>
          <w:lang w:val="sr-Cyrl-CS"/>
        </w:rPr>
        <w:t>Рок: континуирано</w:t>
      </w:r>
    </w:p>
    <w:p w:rsidR="00954AB8" w:rsidRPr="003E7434" w:rsidRDefault="00954AB8" w:rsidP="00954AB8">
      <w:pPr>
        <w:jc w:val="both"/>
        <w:rPr>
          <w:rFonts w:ascii="Arial" w:hAnsi="Arial" w:cs="Arial"/>
          <w:sz w:val="22"/>
          <w:szCs w:val="20"/>
          <w:lang w:val="sr-Cyrl-CS"/>
        </w:rPr>
      </w:pPr>
    </w:p>
    <w:p w:rsidR="00954AB8" w:rsidRPr="003E7434" w:rsidRDefault="00954AB8" w:rsidP="00954AB8">
      <w:pPr>
        <w:numPr>
          <w:ilvl w:val="0"/>
          <w:numId w:val="1"/>
        </w:numPr>
        <w:tabs>
          <w:tab w:val="clear" w:pos="900"/>
          <w:tab w:val="num" w:pos="360"/>
        </w:tabs>
        <w:ind w:left="360"/>
        <w:jc w:val="both"/>
        <w:rPr>
          <w:rFonts w:ascii="Arial" w:hAnsi="Arial" w:cs="Arial"/>
          <w:sz w:val="22"/>
          <w:szCs w:val="20"/>
          <w:lang w:val="sr-Cyrl-CS"/>
        </w:rPr>
      </w:pPr>
      <w:r w:rsidRPr="003E7434">
        <w:rPr>
          <w:rFonts w:ascii="Arial" w:hAnsi="Arial" w:cs="Arial"/>
          <w:sz w:val="22"/>
          <w:szCs w:val="20"/>
          <w:lang w:val="sr-Cyrl-CS"/>
        </w:rPr>
        <w:t>Смањ</w:t>
      </w:r>
      <w:r w:rsidRPr="003E7434">
        <w:rPr>
          <w:rFonts w:ascii="Arial" w:hAnsi="Arial" w:cs="Arial"/>
          <w:sz w:val="22"/>
          <w:szCs w:val="20"/>
          <w:lang w:val="sr-Cyrl-BA"/>
        </w:rPr>
        <w:t xml:space="preserve">ити </w:t>
      </w:r>
      <w:r w:rsidRPr="003E7434">
        <w:rPr>
          <w:rFonts w:ascii="Arial" w:hAnsi="Arial" w:cs="Arial"/>
          <w:sz w:val="22"/>
          <w:szCs w:val="20"/>
          <w:lang w:val="sr-Cyrl-CS"/>
        </w:rPr>
        <w:t xml:space="preserve"> трошков</w:t>
      </w:r>
      <w:r w:rsidRPr="003E7434">
        <w:rPr>
          <w:rFonts w:ascii="Arial" w:hAnsi="Arial" w:cs="Arial"/>
          <w:sz w:val="22"/>
          <w:szCs w:val="20"/>
          <w:lang w:val="sr-Cyrl-BA"/>
        </w:rPr>
        <w:t>е</w:t>
      </w:r>
      <w:r w:rsidRPr="003E7434">
        <w:rPr>
          <w:rFonts w:ascii="Arial" w:hAnsi="Arial" w:cs="Arial"/>
          <w:sz w:val="22"/>
          <w:szCs w:val="20"/>
          <w:lang w:val="sr-Cyrl-CS"/>
        </w:rPr>
        <w:t xml:space="preserve"> репрезентације, службених путовања, ангажовање запослених на одређено вријеме и по уговору о дјелу,канцеларијског материјала, семинара и курсева, коришћење службених телефона, те остал</w:t>
      </w:r>
      <w:r w:rsidRPr="003E7434">
        <w:rPr>
          <w:rFonts w:ascii="Arial" w:hAnsi="Arial" w:cs="Arial"/>
          <w:sz w:val="22"/>
          <w:szCs w:val="20"/>
          <w:lang w:val="sr-Cyrl-BA"/>
        </w:rPr>
        <w:t xml:space="preserve">е </w:t>
      </w:r>
      <w:r w:rsidRPr="003E7434">
        <w:rPr>
          <w:rFonts w:ascii="Arial" w:hAnsi="Arial" w:cs="Arial"/>
          <w:sz w:val="22"/>
          <w:szCs w:val="20"/>
          <w:lang w:val="sr-Cyrl-CS"/>
        </w:rPr>
        <w:t>трошков</w:t>
      </w:r>
      <w:r w:rsidRPr="003E7434">
        <w:rPr>
          <w:rFonts w:ascii="Arial" w:hAnsi="Arial" w:cs="Arial"/>
          <w:sz w:val="22"/>
          <w:szCs w:val="20"/>
          <w:lang w:val="sr-Cyrl-BA"/>
        </w:rPr>
        <w:t>е</w:t>
      </w:r>
      <w:r w:rsidRPr="003E7434">
        <w:rPr>
          <w:rFonts w:ascii="Arial" w:hAnsi="Arial" w:cs="Arial"/>
          <w:sz w:val="22"/>
          <w:szCs w:val="20"/>
          <w:lang w:val="sr-Cyrl-CS"/>
        </w:rPr>
        <w:t xml:space="preserve"> који нису директно везани за дјелатност;</w:t>
      </w:r>
    </w:p>
    <w:p w:rsidR="00954AB8" w:rsidRPr="003E7434" w:rsidRDefault="00954AB8" w:rsidP="00954AB8">
      <w:pPr>
        <w:ind w:left="360"/>
        <w:jc w:val="both"/>
        <w:rPr>
          <w:rFonts w:ascii="Arial" w:hAnsi="Arial" w:cs="Arial"/>
          <w:b/>
          <w:sz w:val="22"/>
          <w:szCs w:val="20"/>
          <w:lang w:val="sr-Cyrl-CS"/>
        </w:rPr>
      </w:pPr>
      <w:r w:rsidRPr="003E7434">
        <w:rPr>
          <w:rFonts w:ascii="Arial" w:hAnsi="Arial" w:cs="Arial"/>
          <w:b/>
          <w:sz w:val="22"/>
          <w:szCs w:val="20"/>
          <w:lang w:val="sr-Cyrl-CS"/>
        </w:rPr>
        <w:t xml:space="preserve">Носилац активности: Управа предузећа </w:t>
      </w:r>
    </w:p>
    <w:p w:rsidR="00954AB8" w:rsidRPr="003E7434" w:rsidRDefault="00954AB8" w:rsidP="00954AB8">
      <w:pPr>
        <w:ind w:left="360"/>
        <w:jc w:val="both"/>
        <w:rPr>
          <w:rFonts w:ascii="Arial" w:hAnsi="Arial" w:cs="Arial"/>
          <w:b/>
          <w:sz w:val="22"/>
          <w:szCs w:val="20"/>
          <w:lang w:val="sr-Cyrl-CS"/>
        </w:rPr>
      </w:pPr>
      <w:r w:rsidRPr="003E7434">
        <w:rPr>
          <w:rFonts w:ascii="Arial" w:hAnsi="Arial" w:cs="Arial"/>
          <w:b/>
          <w:sz w:val="22"/>
          <w:szCs w:val="20"/>
          <w:lang w:val="sr-Cyrl-CS"/>
        </w:rPr>
        <w:t>Рок: континуирано</w:t>
      </w:r>
    </w:p>
    <w:p w:rsidR="00954AB8" w:rsidRPr="003E7434" w:rsidRDefault="00954AB8" w:rsidP="00954AB8">
      <w:pPr>
        <w:jc w:val="both"/>
        <w:rPr>
          <w:rFonts w:ascii="Arial" w:hAnsi="Arial" w:cs="Arial"/>
          <w:sz w:val="22"/>
          <w:szCs w:val="20"/>
          <w:lang w:val="sr-Cyrl-CS"/>
        </w:rPr>
      </w:pPr>
    </w:p>
    <w:p w:rsidR="00954AB8" w:rsidRPr="003E7434" w:rsidRDefault="00954AB8" w:rsidP="00954AB8">
      <w:pPr>
        <w:numPr>
          <w:ilvl w:val="0"/>
          <w:numId w:val="1"/>
        </w:numPr>
        <w:tabs>
          <w:tab w:val="clear" w:pos="900"/>
          <w:tab w:val="num" w:pos="360"/>
        </w:tabs>
        <w:ind w:left="360"/>
        <w:jc w:val="both"/>
        <w:rPr>
          <w:rFonts w:ascii="Arial" w:hAnsi="Arial" w:cs="Arial"/>
          <w:sz w:val="22"/>
          <w:szCs w:val="20"/>
          <w:lang w:val="sr-Cyrl-CS"/>
        </w:rPr>
      </w:pPr>
      <w:r w:rsidRPr="003E7434">
        <w:rPr>
          <w:rFonts w:ascii="Arial" w:hAnsi="Arial" w:cs="Arial"/>
          <w:sz w:val="22"/>
          <w:szCs w:val="20"/>
          <w:lang w:val="sr-Cyrl-CS"/>
        </w:rPr>
        <w:t xml:space="preserve">Ангажовање трећих лица вршити само за оне </w:t>
      </w:r>
      <w:r w:rsidRPr="003E7434">
        <w:rPr>
          <w:rFonts w:ascii="Arial" w:hAnsi="Arial" w:cs="Arial"/>
          <w:sz w:val="22"/>
          <w:szCs w:val="20"/>
          <w:lang w:val="sr-Cyrl-BA"/>
        </w:rPr>
        <w:t xml:space="preserve">повремене и привремене послове, као и послове који се сврставају у ауторска дјела и сличне послове </w:t>
      </w:r>
      <w:r w:rsidRPr="003E7434">
        <w:rPr>
          <w:rFonts w:ascii="Arial" w:hAnsi="Arial" w:cs="Arial"/>
          <w:sz w:val="22"/>
          <w:szCs w:val="20"/>
          <w:lang w:val="sr-Cyrl-CS"/>
        </w:rPr>
        <w:t>за које немамо властите ресурсе и знања;</w:t>
      </w:r>
    </w:p>
    <w:p w:rsidR="00954AB8" w:rsidRPr="003E7434" w:rsidRDefault="00954AB8" w:rsidP="00954AB8">
      <w:pPr>
        <w:ind w:left="360"/>
        <w:jc w:val="both"/>
        <w:rPr>
          <w:rFonts w:ascii="Arial" w:hAnsi="Arial" w:cs="Arial"/>
          <w:b/>
          <w:sz w:val="22"/>
          <w:szCs w:val="20"/>
          <w:lang w:val="sr-Cyrl-CS"/>
        </w:rPr>
      </w:pPr>
      <w:r w:rsidRPr="003E7434">
        <w:rPr>
          <w:rFonts w:ascii="Arial" w:hAnsi="Arial" w:cs="Arial"/>
          <w:b/>
          <w:sz w:val="22"/>
          <w:szCs w:val="20"/>
          <w:lang w:val="sr-Cyrl-CS"/>
        </w:rPr>
        <w:t xml:space="preserve">Носилац активности: Управа предузећа </w:t>
      </w:r>
    </w:p>
    <w:p w:rsidR="00954AB8" w:rsidRPr="003E7434" w:rsidRDefault="00954AB8" w:rsidP="00954AB8">
      <w:pPr>
        <w:ind w:left="360"/>
        <w:jc w:val="both"/>
        <w:rPr>
          <w:rFonts w:ascii="Arial" w:hAnsi="Arial" w:cs="Arial"/>
          <w:b/>
          <w:sz w:val="22"/>
          <w:szCs w:val="20"/>
          <w:lang w:val="sr-Cyrl-CS"/>
        </w:rPr>
      </w:pPr>
      <w:r w:rsidRPr="003E7434">
        <w:rPr>
          <w:rFonts w:ascii="Arial" w:hAnsi="Arial" w:cs="Arial"/>
          <w:b/>
          <w:sz w:val="22"/>
          <w:szCs w:val="20"/>
          <w:lang w:val="sr-Cyrl-CS"/>
        </w:rPr>
        <w:t>Рок: континуирано</w:t>
      </w:r>
    </w:p>
    <w:p w:rsidR="00954AB8" w:rsidRPr="003E7434" w:rsidRDefault="00954AB8" w:rsidP="00954AB8">
      <w:pPr>
        <w:jc w:val="both"/>
        <w:rPr>
          <w:rFonts w:ascii="Arial" w:hAnsi="Arial" w:cs="Arial"/>
          <w:sz w:val="22"/>
          <w:szCs w:val="20"/>
          <w:lang w:val="sr-Cyrl-CS"/>
        </w:rPr>
      </w:pPr>
    </w:p>
    <w:p w:rsidR="00954AB8" w:rsidRPr="003E7434" w:rsidRDefault="00954AB8" w:rsidP="00954AB8">
      <w:pPr>
        <w:numPr>
          <w:ilvl w:val="0"/>
          <w:numId w:val="1"/>
        </w:numPr>
        <w:tabs>
          <w:tab w:val="clear" w:pos="900"/>
          <w:tab w:val="num" w:pos="360"/>
        </w:tabs>
        <w:ind w:left="360"/>
        <w:jc w:val="both"/>
        <w:rPr>
          <w:rFonts w:ascii="Arial" w:hAnsi="Arial" w:cs="Arial"/>
          <w:sz w:val="22"/>
          <w:szCs w:val="20"/>
          <w:lang w:val="sr-Cyrl-CS"/>
        </w:rPr>
      </w:pPr>
      <w:r w:rsidRPr="003E7434">
        <w:rPr>
          <w:rFonts w:ascii="Arial" w:hAnsi="Arial" w:cs="Arial"/>
          <w:sz w:val="22"/>
          <w:szCs w:val="20"/>
          <w:lang w:val="sr-Cyrl-CS"/>
        </w:rPr>
        <w:t>Смањити издатке на пружању услуга користећи сопствене ресурсе, како људске тако и материјалне;</w:t>
      </w:r>
    </w:p>
    <w:p w:rsidR="00954AB8" w:rsidRPr="003E7434" w:rsidRDefault="00954AB8" w:rsidP="00954AB8">
      <w:pPr>
        <w:ind w:left="360"/>
        <w:jc w:val="both"/>
        <w:rPr>
          <w:rFonts w:ascii="Arial" w:hAnsi="Arial" w:cs="Arial"/>
          <w:b/>
          <w:sz w:val="22"/>
          <w:szCs w:val="20"/>
          <w:lang w:val="sr-Cyrl-CS"/>
        </w:rPr>
      </w:pPr>
      <w:r w:rsidRPr="003E7434">
        <w:rPr>
          <w:rFonts w:ascii="Arial" w:hAnsi="Arial" w:cs="Arial"/>
          <w:b/>
          <w:sz w:val="22"/>
          <w:szCs w:val="20"/>
          <w:lang w:val="sr-Cyrl-CS"/>
        </w:rPr>
        <w:t xml:space="preserve">Носилац активности: Управа предузећа </w:t>
      </w:r>
    </w:p>
    <w:p w:rsidR="00954AB8" w:rsidRPr="003E7434" w:rsidRDefault="00954AB8" w:rsidP="00954AB8">
      <w:pPr>
        <w:ind w:left="360"/>
        <w:jc w:val="both"/>
        <w:rPr>
          <w:rFonts w:ascii="Arial" w:hAnsi="Arial" w:cs="Arial"/>
          <w:b/>
          <w:sz w:val="22"/>
          <w:szCs w:val="20"/>
          <w:lang w:val="sr-Cyrl-CS"/>
        </w:rPr>
      </w:pPr>
      <w:r w:rsidRPr="003E7434">
        <w:rPr>
          <w:rFonts w:ascii="Arial" w:hAnsi="Arial" w:cs="Arial"/>
          <w:b/>
          <w:sz w:val="22"/>
          <w:szCs w:val="20"/>
          <w:lang w:val="sr-Cyrl-CS"/>
        </w:rPr>
        <w:t>Рок: континуирано</w:t>
      </w:r>
    </w:p>
    <w:p w:rsidR="00954AB8" w:rsidRPr="003E7434" w:rsidRDefault="00954AB8" w:rsidP="00954AB8">
      <w:pPr>
        <w:ind w:left="360" w:hanging="360"/>
        <w:jc w:val="both"/>
        <w:rPr>
          <w:rFonts w:ascii="Arial" w:hAnsi="Arial" w:cs="Arial"/>
          <w:sz w:val="22"/>
          <w:szCs w:val="20"/>
          <w:lang w:val="sr-Cyrl-CS"/>
        </w:rPr>
      </w:pPr>
    </w:p>
    <w:p w:rsidR="00954AB8" w:rsidRPr="003E7434" w:rsidRDefault="00954AB8" w:rsidP="00954AB8">
      <w:pPr>
        <w:numPr>
          <w:ilvl w:val="0"/>
          <w:numId w:val="1"/>
        </w:numPr>
        <w:tabs>
          <w:tab w:val="clear" w:pos="900"/>
          <w:tab w:val="num" w:pos="360"/>
        </w:tabs>
        <w:ind w:left="360"/>
        <w:jc w:val="both"/>
        <w:rPr>
          <w:rFonts w:ascii="Arial" w:hAnsi="Arial" w:cs="Arial"/>
          <w:sz w:val="22"/>
          <w:szCs w:val="20"/>
          <w:lang w:val="sr-Cyrl-CS"/>
        </w:rPr>
      </w:pPr>
      <w:r w:rsidRPr="003E7434">
        <w:rPr>
          <w:rFonts w:ascii="Arial" w:hAnsi="Arial" w:cs="Arial"/>
          <w:sz w:val="22"/>
          <w:szCs w:val="20"/>
          <w:lang w:val="sr-Cyrl-CS"/>
        </w:rPr>
        <w:t xml:space="preserve">Извршити анализу плаћања накнада члановима свих </w:t>
      </w:r>
      <w:r w:rsidRPr="003E7434">
        <w:rPr>
          <w:rFonts w:ascii="Arial" w:hAnsi="Arial" w:cs="Arial"/>
          <w:sz w:val="22"/>
          <w:szCs w:val="20"/>
          <w:lang w:val="sr-Cyrl-BA"/>
        </w:rPr>
        <w:t xml:space="preserve">радних </w:t>
      </w:r>
      <w:r w:rsidRPr="003E7434">
        <w:rPr>
          <w:rFonts w:ascii="Arial" w:hAnsi="Arial" w:cs="Arial"/>
          <w:sz w:val="22"/>
          <w:szCs w:val="20"/>
          <w:lang w:val="sr-Cyrl-CS"/>
        </w:rPr>
        <w:t>тијела и комисија те изврши</w:t>
      </w:r>
      <w:r w:rsidRPr="003E7434">
        <w:rPr>
          <w:rFonts w:ascii="Arial" w:hAnsi="Arial" w:cs="Arial"/>
          <w:sz w:val="22"/>
          <w:szCs w:val="20"/>
          <w:lang w:val="sr-Cyrl-BA"/>
        </w:rPr>
        <w:t>ти</w:t>
      </w:r>
      <w:r w:rsidRPr="003E7434">
        <w:rPr>
          <w:rFonts w:ascii="Arial" w:hAnsi="Arial" w:cs="Arial"/>
          <w:sz w:val="22"/>
          <w:szCs w:val="20"/>
          <w:lang w:val="sr-Cyrl-CS"/>
        </w:rPr>
        <w:t xml:space="preserve"> прилагођавање тих накнада економској ситуацији;</w:t>
      </w:r>
    </w:p>
    <w:p w:rsidR="00954AB8" w:rsidRPr="003E7434" w:rsidRDefault="00954AB8" w:rsidP="00954AB8">
      <w:pPr>
        <w:ind w:left="360"/>
        <w:jc w:val="both"/>
        <w:rPr>
          <w:rFonts w:ascii="Arial" w:hAnsi="Arial" w:cs="Arial"/>
          <w:b/>
          <w:sz w:val="22"/>
          <w:szCs w:val="20"/>
          <w:lang w:val="sr-Cyrl-CS"/>
        </w:rPr>
      </w:pPr>
      <w:r w:rsidRPr="003E7434">
        <w:rPr>
          <w:rFonts w:ascii="Arial" w:hAnsi="Arial" w:cs="Arial"/>
          <w:b/>
          <w:sz w:val="22"/>
          <w:szCs w:val="20"/>
          <w:lang w:val="sr-Cyrl-CS"/>
        </w:rPr>
        <w:t xml:space="preserve">Носилац активности: Управа предузећа </w:t>
      </w:r>
    </w:p>
    <w:p w:rsidR="00954AB8" w:rsidRPr="003E7434" w:rsidRDefault="00954AB8" w:rsidP="00954AB8">
      <w:pPr>
        <w:ind w:left="360"/>
        <w:jc w:val="both"/>
        <w:rPr>
          <w:rFonts w:ascii="Arial" w:hAnsi="Arial" w:cs="Arial"/>
          <w:b/>
          <w:sz w:val="22"/>
          <w:szCs w:val="20"/>
          <w:lang w:val="sr-Cyrl-CS"/>
        </w:rPr>
      </w:pPr>
      <w:r w:rsidRPr="003E7434">
        <w:rPr>
          <w:rFonts w:ascii="Arial" w:hAnsi="Arial" w:cs="Arial"/>
          <w:b/>
          <w:sz w:val="22"/>
          <w:szCs w:val="20"/>
          <w:lang w:val="sr-Cyrl-CS"/>
        </w:rPr>
        <w:t>Рок: континуирано</w:t>
      </w:r>
    </w:p>
    <w:p w:rsidR="00954AB8" w:rsidRPr="003E7434" w:rsidRDefault="00954AB8" w:rsidP="00954AB8">
      <w:pPr>
        <w:ind w:left="360" w:hanging="360"/>
        <w:jc w:val="both"/>
        <w:rPr>
          <w:rFonts w:ascii="Arial" w:hAnsi="Arial" w:cs="Arial"/>
          <w:sz w:val="22"/>
          <w:szCs w:val="20"/>
          <w:lang w:val="sr-Cyrl-CS"/>
        </w:rPr>
      </w:pPr>
    </w:p>
    <w:p w:rsidR="00954AB8" w:rsidRPr="003E7434" w:rsidRDefault="00954AB8" w:rsidP="00954AB8">
      <w:pPr>
        <w:numPr>
          <w:ilvl w:val="0"/>
          <w:numId w:val="1"/>
        </w:numPr>
        <w:tabs>
          <w:tab w:val="num" w:pos="360"/>
        </w:tabs>
        <w:ind w:left="360"/>
        <w:jc w:val="both"/>
        <w:rPr>
          <w:rFonts w:ascii="Arial" w:hAnsi="Arial" w:cs="Arial"/>
          <w:sz w:val="22"/>
          <w:szCs w:val="20"/>
          <w:lang w:val="sr-Cyrl-CS"/>
        </w:rPr>
      </w:pPr>
      <w:r w:rsidRPr="003E7434">
        <w:rPr>
          <w:rFonts w:ascii="Arial" w:hAnsi="Arial" w:cs="Arial"/>
          <w:sz w:val="22"/>
          <w:szCs w:val="20"/>
          <w:lang w:val="sr-Cyrl-CS"/>
        </w:rPr>
        <w:t>Набавке вршити у складу са новим Законом о јавним набавкама (Службени Гласник БиХ број 39 од 19.05.2014. године). Приликом расписивања тендера за набавку роба треба провјерити стање на залихама у складишту Предузећа. Приликом спровођења сваког поступка јавне набавке обавезно извршити провјеру процијењене вриједности набавке како би се у односу на поднешене понуде извршила провјера понуђених цијена. За цијене свих берзанских роба обавезно у тендерске документе уграђивати формуле за промје</w:t>
      </w:r>
      <w:r w:rsidRPr="003E7434">
        <w:rPr>
          <w:rFonts w:ascii="Arial" w:hAnsi="Arial" w:cs="Arial"/>
          <w:sz w:val="22"/>
          <w:szCs w:val="20"/>
        </w:rPr>
        <w:t>н</w:t>
      </w:r>
      <w:r w:rsidRPr="003E7434">
        <w:rPr>
          <w:rFonts w:ascii="Arial" w:hAnsi="Arial" w:cs="Arial"/>
          <w:sz w:val="22"/>
          <w:szCs w:val="20"/>
          <w:lang w:val="sr-Cyrl-CS"/>
        </w:rPr>
        <w:t>љиве цијене, уколико исте буду расле или падале у односу на кретања на свјетском тржишту која се могу пратити путем кретања на свјетским берзама;</w:t>
      </w:r>
    </w:p>
    <w:p w:rsidR="00954AB8" w:rsidRPr="003E7434" w:rsidRDefault="00954AB8" w:rsidP="00954AB8">
      <w:pPr>
        <w:ind w:left="360"/>
        <w:jc w:val="both"/>
        <w:rPr>
          <w:rFonts w:ascii="Arial" w:hAnsi="Arial" w:cs="Arial"/>
          <w:sz w:val="22"/>
          <w:szCs w:val="20"/>
          <w:lang w:val="sr-Cyrl-CS"/>
        </w:rPr>
      </w:pPr>
      <w:r w:rsidRPr="003E7434">
        <w:rPr>
          <w:rFonts w:ascii="Arial" w:hAnsi="Arial" w:cs="Arial"/>
          <w:b/>
          <w:sz w:val="22"/>
          <w:szCs w:val="20"/>
          <w:lang w:val="sr-Cyrl-CS"/>
        </w:rPr>
        <w:t xml:space="preserve">Носилац активности: </w:t>
      </w:r>
      <w:bookmarkStart w:id="2" w:name="OLE_LINK7"/>
      <w:bookmarkStart w:id="3" w:name="OLE_LINK6"/>
      <w:r w:rsidRPr="003E7434">
        <w:rPr>
          <w:rFonts w:ascii="Arial" w:hAnsi="Arial" w:cs="Arial"/>
          <w:b/>
          <w:sz w:val="22"/>
          <w:szCs w:val="20"/>
          <w:lang w:val="sr-Cyrl-CS"/>
        </w:rPr>
        <w:t xml:space="preserve">Управа предузећа </w:t>
      </w:r>
      <w:r w:rsidR="0081466A" w:rsidRPr="003E7434">
        <w:rPr>
          <w:rFonts w:ascii="Arial" w:hAnsi="Arial" w:cs="Arial"/>
          <w:b/>
          <w:sz w:val="22"/>
          <w:szCs w:val="20"/>
          <w:lang w:val="sr-Cyrl-BA"/>
        </w:rPr>
        <w:t>заједно са Надзорним одбором и Одбором</w:t>
      </w:r>
      <w:r w:rsidRPr="003E7434">
        <w:rPr>
          <w:rFonts w:ascii="Arial" w:hAnsi="Arial" w:cs="Arial"/>
          <w:b/>
          <w:sz w:val="22"/>
          <w:szCs w:val="20"/>
          <w:lang w:val="sr-Cyrl-BA"/>
        </w:rPr>
        <w:t xml:space="preserve"> за ревизију </w:t>
      </w:r>
      <w:bookmarkEnd w:id="2"/>
      <w:bookmarkEnd w:id="3"/>
    </w:p>
    <w:p w:rsidR="00954AB8" w:rsidRPr="003E7434" w:rsidRDefault="00954AB8" w:rsidP="00954AB8">
      <w:pPr>
        <w:ind w:firstLine="360"/>
        <w:rPr>
          <w:rFonts w:ascii="Arial" w:hAnsi="Arial" w:cs="Arial"/>
          <w:sz w:val="22"/>
          <w:szCs w:val="20"/>
        </w:rPr>
      </w:pPr>
      <w:r w:rsidRPr="003E7434">
        <w:rPr>
          <w:rFonts w:ascii="Arial" w:hAnsi="Arial" w:cs="Arial"/>
          <w:b/>
          <w:sz w:val="22"/>
          <w:szCs w:val="20"/>
          <w:lang w:val="sr-Cyrl-CS"/>
        </w:rPr>
        <w:t>Рок: континуирано</w:t>
      </w:r>
    </w:p>
    <w:p w:rsidR="00E73719" w:rsidRPr="003E7434" w:rsidRDefault="00E73719">
      <w:pPr>
        <w:rPr>
          <w:rFonts w:ascii="Arial" w:hAnsi="Arial" w:cs="Arial"/>
          <w:sz w:val="22"/>
          <w:szCs w:val="20"/>
        </w:rPr>
      </w:pPr>
    </w:p>
    <w:sectPr w:rsidR="00E73719" w:rsidRPr="003E7434" w:rsidSect="00025A6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YU C Swiss">
    <w:altName w:val="Courier New"/>
    <w:charset w:val="00"/>
    <w:family w:val="swiss"/>
    <w:pitch w:val="variable"/>
    <w:sig w:usb0="00000001" w:usb1="00000000" w:usb2="00000000" w:usb3="00000000" w:csb0="00000009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89498C"/>
    <w:multiLevelType w:val="hybridMultilevel"/>
    <w:tmpl w:val="AB44DB26"/>
    <w:lvl w:ilvl="0" w:tplc="0478E74C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F234AEB"/>
    <w:multiLevelType w:val="hybridMultilevel"/>
    <w:tmpl w:val="A9E0917E"/>
    <w:lvl w:ilvl="0" w:tplc="2964596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B64543E"/>
    <w:multiLevelType w:val="hybridMultilevel"/>
    <w:tmpl w:val="8FDA2202"/>
    <w:lvl w:ilvl="0" w:tplc="349CA9E4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1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7266A0"/>
    <w:multiLevelType w:val="hybridMultilevel"/>
    <w:tmpl w:val="B09E0D90"/>
    <w:lvl w:ilvl="0" w:tplc="0478E74C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AB8"/>
    <w:rsid w:val="00025A64"/>
    <w:rsid w:val="00087DA2"/>
    <w:rsid w:val="00133F2F"/>
    <w:rsid w:val="001729BA"/>
    <w:rsid w:val="002712A0"/>
    <w:rsid w:val="002B6A61"/>
    <w:rsid w:val="003E7434"/>
    <w:rsid w:val="00536857"/>
    <w:rsid w:val="00554188"/>
    <w:rsid w:val="00671A27"/>
    <w:rsid w:val="0081466A"/>
    <w:rsid w:val="008E655F"/>
    <w:rsid w:val="00954AB8"/>
    <w:rsid w:val="009C0696"/>
    <w:rsid w:val="00A66BA2"/>
    <w:rsid w:val="00B47675"/>
    <w:rsid w:val="00BB4CDF"/>
    <w:rsid w:val="00CD4F5E"/>
    <w:rsid w:val="00D4763B"/>
    <w:rsid w:val="00E73719"/>
    <w:rsid w:val="00EA7980"/>
    <w:rsid w:val="00EB70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A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954AB8"/>
    <w:pPr>
      <w:keepNext/>
      <w:jc w:val="center"/>
      <w:outlineLvl w:val="0"/>
    </w:pPr>
    <w:rPr>
      <w:rFonts w:ascii="YU C Swiss" w:hAnsi="YU C Swiss" w:cs="Arial"/>
      <w:b/>
      <w:bCs/>
      <w:color w:val="000000"/>
      <w:sz w:val="2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54AB8"/>
    <w:rPr>
      <w:rFonts w:ascii="YU C Swiss" w:eastAsia="Times New Roman" w:hAnsi="YU C Swiss" w:cs="Arial"/>
      <w:b/>
      <w:bCs/>
      <w:color w:val="000000"/>
      <w:sz w:val="20"/>
      <w:lang w:val="en-US"/>
    </w:rPr>
  </w:style>
  <w:style w:type="paragraph" w:styleId="ListParagraph">
    <w:name w:val="List Paragraph"/>
    <w:basedOn w:val="Normal"/>
    <w:uiPriority w:val="34"/>
    <w:qFormat/>
    <w:rsid w:val="00954AB8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A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Heading1">
    <w:name w:val="heading 1"/>
    <w:basedOn w:val="Normal"/>
    <w:next w:val="Normal"/>
    <w:link w:val="Heading1Char"/>
    <w:qFormat/>
    <w:rsid w:val="00954AB8"/>
    <w:pPr>
      <w:keepNext/>
      <w:jc w:val="center"/>
      <w:outlineLvl w:val="0"/>
    </w:pPr>
    <w:rPr>
      <w:rFonts w:ascii="YU C Swiss" w:hAnsi="YU C Swiss" w:cs="Arial"/>
      <w:b/>
      <w:bCs/>
      <w:color w:val="000000"/>
      <w:sz w:val="20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54AB8"/>
    <w:rPr>
      <w:rFonts w:ascii="YU C Swiss" w:eastAsia="Times New Roman" w:hAnsi="YU C Swiss" w:cs="Arial"/>
      <w:b/>
      <w:bCs/>
      <w:color w:val="000000"/>
      <w:sz w:val="20"/>
      <w:lang w:val="en-US"/>
    </w:rPr>
  </w:style>
  <w:style w:type="paragraph" w:styleId="ListParagraph">
    <w:name w:val="List Paragraph"/>
    <w:basedOn w:val="Normal"/>
    <w:uiPriority w:val="34"/>
    <w:qFormat/>
    <w:rsid w:val="00954AB8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153511-5EB3-48DC-9EAC-D69B4F6CF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1128</Words>
  <Characters>6434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7547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tamara_bj</dc:creator>
  <cp:lastModifiedBy>Marijana Josipovic</cp:lastModifiedBy>
  <cp:revision>13</cp:revision>
  <dcterms:created xsi:type="dcterms:W3CDTF">2016-01-18T08:18:00Z</dcterms:created>
  <dcterms:modified xsi:type="dcterms:W3CDTF">2016-11-17T12:23:00Z</dcterms:modified>
</cp:coreProperties>
</file>